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AC95" w14:textId="77777777" w:rsidR="007C0103" w:rsidRDefault="007C0103">
      <w:pPr>
        <w:pStyle w:val="BodyText"/>
        <w:spacing w:before="8"/>
        <w:ind w:left="0"/>
        <w:rPr>
          <w:rFonts w:ascii="Times New Roman"/>
          <w:sz w:val="20"/>
        </w:rPr>
      </w:pPr>
    </w:p>
    <w:p w14:paraId="68CDAC96" w14:textId="77777777" w:rsidR="007C0103" w:rsidRDefault="00000000">
      <w:pPr>
        <w:spacing w:before="101"/>
        <w:ind w:left="2398"/>
        <w:rPr>
          <w:rFonts w:ascii="Tempus Sans ITC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CDACB5" wp14:editId="68CDACB6">
            <wp:simplePos x="0" y="0"/>
            <wp:positionH relativeFrom="page">
              <wp:posOffset>5878829</wp:posOffset>
            </wp:positionH>
            <wp:positionV relativeFrom="paragraph">
              <wp:posOffset>-156555</wp:posOffset>
            </wp:positionV>
            <wp:extent cx="1035451" cy="9372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451" cy="93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/>
          <w:b/>
        </w:rPr>
        <w:t>We</w:t>
      </w:r>
      <w:r>
        <w:rPr>
          <w:rFonts w:ascii="Tempus Sans ITC"/>
          <w:b/>
          <w:spacing w:val="-1"/>
        </w:rPr>
        <w:t xml:space="preserve"> </w:t>
      </w:r>
      <w:r>
        <w:rPr>
          <w:rFonts w:ascii="Tempus Sans ITC"/>
          <w:b/>
        </w:rPr>
        <w:t>will</w:t>
      </w:r>
      <w:r>
        <w:rPr>
          <w:rFonts w:ascii="Tempus Sans ITC"/>
          <w:b/>
          <w:spacing w:val="-4"/>
        </w:rPr>
        <w:t xml:space="preserve"> </w:t>
      </w:r>
      <w:r>
        <w:rPr>
          <w:rFonts w:ascii="Tempus Sans ITC"/>
          <w:b/>
        </w:rPr>
        <w:t>continue</w:t>
      </w:r>
      <w:r>
        <w:rPr>
          <w:rFonts w:ascii="Tempus Sans ITC"/>
          <w:b/>
          <w:spacing w:val="-5"/>
        </w:rPr>
        <w:t xml:space="preserve"> </w:t>
      </w:r>
      <w:r>
        <w:rPr>
          <w:rFonts w:ascii="Tempus Sans ITC"/>
          <w:b/>
        </w:rPr>
        <w:t>with</w:t>
      </w:r>
      <w:r>
        <w:rPr>
          <w:rFonts w:ascii="Tempus Sans ITC"/>
          <w:b/>
          <w:spacing w:val="-5"/>
        </w:rPr>
        <w:t xml:space="preserve"> </w:t>
      </w:r>
      <w:r>
        <w:rPr>
          <w:rFonts w:ascii="Tempus Sans ITC"/>
          <w:b/>
        </w:rPr>
        <w:t>last</w:t>
      </w:r>
      <w:r>
        <w:rPr>
          <w:rFonts w:ascii="Tempus Sans ITC"/>
          <w:b/>
          <w:spacing w:val="-1"/>
        </w:rPr>
        <w:t xml:space="preserve"> </w:t>
      </w:r>
      <w:r>
        <w:rPr>
          <w:rFonts w:ascii="Tempus Sans ITC"/>
          <w:b/>
        </w:rPr>
        <w:t>year's</w:t>
      </w:r>
      <w:r>
        <w:rPr>
          <w:rFonts w:ascii="Tempus Sans ITC"/>
          <w:b/>
          <w:spacing w:val="-4"/>
        </w:rPr>
        <w:t xml:space="preserve"> </w:t>
      </w:r>
      <w:r>
        <w:rPr>
          <w:rFonts w:ascii="Tempus Sans ITC"/>
          <w:b/>
        </w:rPr>
        <w:t>system</w:t>
      </w:r>
      <w:r>
        <w:rPr>
          <w:rFonts w:ascii="Tempus Sans ITC"/>
          <w:b/>
          <w:spacing w:val="-4"/>
        </w:rPr>
        <w:t xml:space="preserve"> </w:t>
      </w:r>
      <w:r>
        <w:rPr>
          <w:rFonts w:ascii="Tempus Sans ITC"/>
          <w:b/>
        </w:rPr>
        <w:t>for</w:t>
      </w:r>
      <w:r>
        <w:rPr>
          <w:rFonts w:ascii="Tempus Sans ITC"/>
          <w:b/>
          <w:spacing w:val="1"/>
        </w:rPr>
        <w:t xml:space="preserve"> </w:t>
      </w:r>
      <w:r>
        <w:rPr>
          <w:rFonts w:ascii="Tempus Sans ITC"/>
          <w:b/>
        </w:rPr>
        <w:t>report</w:t>
      </w:r>
      <w:r>
        <w:rPr>
          <w:rFonts w:ascii="Tempus Sans ITC"/>
          <w:b/>
          <w:spacing w:val="-6"/>
        </w:rPr>
        <w:t xml:space="preserve"> </w:t>
      </w:r>
      <w:r>
        <w:rPr>
          <w:rFonts w:ascii="Tempus Sans ITC"/>
          <w:b/>
          <w:spacing w:val="-2"/>
        </w:rPr>
        <w:t>writing.</w:t>
      </w:r>
    </w:p>
    <w:p w14:paraId="68CDAC97" w14:textId="77777777" w:rsidR="007C0103" w:rsidRDefault="00000000">
      <w:pPr>
        <w:spacing w:before="3" w:line="237" w:lineRule="auto"/>
        <w:ind w:left="2758" w:right="2701" w:firstLine="187"/>
        <w:rPr>
          <w:rFonts w:ascii="Tempus Sans ITC"/>
          <w:b/>
        </w:rPr>
      </w:pPr>
      <w:r>
        <w:rPr>
          <w:rFonts w:ascii="Tempus Sans ITC"/>
          <w:b/>
        </w:rPr>
        <w:t xml:space="preserve">We hope to continue making reporting easier. </w:t>
      </w:r>
      <w:r>
        <w:rPr>
          <w:rFonts w:ascii="Tempus Sans ITC"/>
          <w:b/>
          <w:color w:val="FF0000"/>
        </w:rPr>
        <w:t>To</w:t>
      </w:r>
      <w:r>
        <w:rPr>
          <w:rFonts w:ascii="Tempus Sans ITC"/>
          <w:b/>
          <w:color w:val="FF0000"/>
          <w:spacing w:val="-4"/>
        </w:rPr>
        <w:t xml:space="preserve"> </w:t>
      </w:r>
      <w:r>
        <w:rPr>
          <w:rFonts w:ascii="Tempus Sans ITC"/>
          <w:b/>
          <w:color w:val="FF0000"/>
        </w:rPr>
        <w:t>download</w:t>
      </w:r>
      <w:r>
        <w:rPr>
          <w:rFonts w:ascii="Tempus Sans ITC"/>
          <w:b/>
          <w:color w:val="FF0000"/>
          <w:spacing w:val="-5"/>
        </w:rPr>
        <w:t xml:space="preserve"> </w:t>
      </w:r>
      <w:r>
        <w:rPr>
          <w:rFonts w:ascii="Tempus Sans ITC"/>
          <w:b/>
          <w:color w:val="FF0000"/>
        </w:rPr>
        <w:t>a</w:t>
      </w:r>
      <w:r>
        <w:rPr>
          <w:rFonts w:ascii="Tempus Sans ITC"/>
          <w:b/>
          <w:color w:val="FF0000"/>
          <w:spacing w:val="-9"/>
        </w:rPr>
        <w:t xml:space="preserve"> </w:t>
      </w:r>
      <w:r>
        <w:rPr>
          <w:rFonts w:ascii="Tempus Sans ITC"/>
          <w:b/>
          <w:color w:val="FF0000"/>
        </w:rPr>
        <w:t>copy</w:t>
      </w:r>
      <w:r>
        <w:rPr>
          <w:rFonts w:ascii="Tempus Sans ITC"/>
          <w:b/>
          <w:color w:val="FF0000"/>
          <w:spacing w:val="-9"/>
        </w:rPr>
        <w:t xml:space="preserve"> </w:t>
      </w:r>
      <w:r>
        <w:rPr>
          <w:rFonts w:ascii="Tempus Sans ITC"/>
          <w:b/>
          <w:color w:val="FF0000"/>
        </w:rPr>
        <w:t>of</w:t>
      </w:r>
      <w:r>
        <w:rPr>
          <w:rFonts w:ascii="Tempus Sans ITC"/>
          <w:b/>
          <w:color w:val="FF0000"/>
          <w:spacing w:val="-6"/>
        </w:rPr>
        <w:t xml:space="preserve"> </w:t>
      </w:r>
      <w:r>
        <w:rPr>
          <w:rFonts w:ascii="Tempus Sans ITC"/>
          <w:b/>
          <w:color w:val="FF0000"/>
        </w:rPr>
        <w:t>these</w:t>
      </w:r>
      <w:r>
        <w:rPr>
          <w:rFonts w:ascii="Tempus Sans ITC"/>
          <w:b/>
          <w:color w:val="FF0000"/>
          <w:spacing w:val="-4"/>
        </w:rPr>
        <w:t xml:space="preserve"> </w:t>
      </w:r>
      <w:r>
        <w:rPr>
          <w:rFonts w:ascii="Tempus Sans ITC"/>
          <w:b/>
          <w:color w:val="FF0000"/>
        </w:rPr>
        <w:t>directions,</w:t>
      </w:r>
      <w:r>
        <w:rPr>
          <w:rFonts w:ascii="Tempus Sans ITC"/>
          <w:b/>
          <w:color w:val="FF0000"/>
          <w:spacing w:val="-2"/>
        </w:rPr>
        <w:t xml:space="preserve"> </w:t>
      </w:r>
      <w:r>
        <w:rPr>
          <w:rFonts w:ascii="Tempus Sans ITC"/>
          <w:b/>
          <w:color w:val="FF0000"/>
        </w:rPr>
        <w:t>click</w:t>
      </w:r>
      <w:r>
        <w:rPr>
          <w:rFonts w:ascii="Tempus Sans ITC"/>
          <w:b/>
          <w:color w:val="FF0000"/>
          <w:spacing w:val="-6"/>
        </w:rPr>
        <w:t xml:space="preserve"> </w:t>
      </w:r>
      <w:r>
        <w:rPr>
          <w:rFonts w:ascii="Tempus Sans ITC"/>
          <w:b/>
          <w:color w:val="FF0000"/>
        </w:rPr>
        <w:t>here.</w:t>
      </w:r>
    </w:p>
    <w:p w14:paraId="68CDAC98" w14:textId="77777777" w:rsidR="007C0103" w:rsidRDefault="00000000">
      <w:pPr>
        <w:spacing w:before="199"/>
        <w:ind w:left="2455" w:right="2433"/>
        <w:jc w:val="center"/>
        <w:rPr>
          <w:b/>
        </w:rPr>
      </w:pPr>
      <w:r>
        <w:rPr>
          <w:b/>
        </w:rPr>
        <w:t>REPORTING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CLUB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ACTIVITIES</w:t>
      </w:r>
    </w:p>
    <w:p w14:paraId="68CDAC99" w14:textId="77777777" w:rsidR="007C0103" w:rsidRDefault="00000000">
      <w:pPr>
        <w:pStyle w:val="BodyText"/>
        <w:spacing w:before="192" w:line="242" w:lineRule="auto"/>
        <w:ind w:left="112" w:right="135"/>
      </w:pPr>
      <w:r>
        <w:t>Reporting</w:t>
      </w:r>
      <w:r>
        <w:rPr>
          <w:spacing w:val="-5"/>
        </w:rPr>
        <w:t xml:space="preserve"> </w:t>
      </w:r>
      <w:r>
        <w:t>tells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ultimately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state.</w:t>
      </w:r>
      <w:r>
        <w:rPr>
          <w:spacing w:val="-3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compiled at the national level allowing GFWC to receive grants and affiliations with national organizations.</w:t>
      </w:r>
    </w:p>
    <w:p w14:paraId="68CDAC9A" w14:textId="77777777" w:rsidR="007C0103" w:rsidRDefault="00000000">
      <w:pPr>
        <w:pStyle w:val="BodyText"/>
        <w:spacing w:before="188"/>
        <w:ind w:left="112"/>
      </w:pP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worked</w:t>
      </w:r>
      <w:r>
        <w:rPr>
          <w:spacing w:val="-7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easier,</w:t>
      </w:r>
      <w:r>
        <w:rPr>
          <w:spacing w:val="-3"/>
        </w:rPr>
        <w:t xml:space="preserve"> </w:t>
      </w:r>
      <w:r>
        <w:t>aligned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GFWC</w:t>
      </w:r>
      <w:r>
        <w:rPr>
          <w:spacing w:val="-1"/>
        </w:rPr>
        <w:t xml:space="preserve"> </w:t>
      </w:r>
      <w:r>
        <w:rPr>
          <w:spacing w:val="-2"/>
        </w:rPr>
        <w:t>needs.</w:t>
      </w:r>
    </w:p>
    <w:p w14:paraId="68CDAC9B" w14:textId="77777777" w:rsidR="007C0103" w:rsidRDefault="00000000">
      <w:pPr>
        <w:spacing w:before="195" w:line="265" w:lineRule="exact"/>
        <w:ind w:left="2455" w:right="2435"/>
        <w:jc w:val="center"/>
        <w:rPr>
          <w:b/>
        </w:rPr>
      </w:pPr>
      <w:r>
        <w:rPr>
          <w:b/>
        </w:rPr>
        <w:t>THREE</w:t>
      </w:r>
      <w:r>
        <w:rPr>
          <w:b/>
          <w:spacing w:val="-4"/>
        </w:rPr>
        <w:t xml:space="preserve"> </w:t>
      </w:r>
      <w:r>
        <w:rPr>
          <w:b/>
        </w:rPr>
        <w:t>BASIC</w:t>
      </w:r>
      <w:r>
        <w:rPr>
          <w:b/>
          <w:spacing w:val="-6"/>
        </w:rPr>
        <w:t xml:space="preserve"> </w:t>
      </w:r>
      <w:r>
        <w:rPr>
          <w:b/>
        </w:rPr>
        <w:t>STEPS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writing</w:t>
      </w:r>
      <w:r>
        <w:rPr>
          <w:b/>
          <w:spacing w:val="-3"/>
        </w:rPr>
        <w:t xml:space="preserve"> </w:t>
      </w:r>
      <w:r>
        <w:rPr>
          <w:b/>
        </w:rPr>
        <w:t xml:space="preserve">CLUB </w:t>
      </w:r>
      <w:r>
        <w:rPr>
          <w:b/>
          <w:spacing w:val="-2"/>
        </w:rPr>
        <w:t>REPORTS</w:t>
      </w:r>
    </w:p>
    <w:p w14:paraId="68CDAC9C" w14:textId="3286E40A" w:rsidR="007C0103" w:rsidRDefault="00000000">
      <w:pPr>
        <w:pStyle w:val="ListParagraph"/>
        <w:numPr>
          <w:ilvl w:val="0"/>
          <w:numId w:val="2"/>
        </w:numPr>
        <w:tabs>
          <w:tab w:val="left" w:pos="367"/>
        </w:tabs>
        <w:ind w:right="380" w:firstLine="0"/>
      </w:pPr>
      <w:r>
        <w:rPr>
          <w:b/>
        </w:rPr>
        <w:t xml:space="preserve">Complete the GFWC MA Club Statistical Form: </w:t>
      </w:r>
      <w:r>
        <w:t>All Club Presidents are responsible for submitting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GFWC MA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5E1D70">
        <w:t>2-page</w:t>
      </w:r>
      <w:r>
        <w:rPr>
          <w:spacing w:val="-3"/>
        </w:rPr>
        <w:t xml:space="preserve"> </w:t>
      </w:r>
      <w:r>
        <w:t>form summarizing volunteer hours and donations for club projects from the previous year.</w:t>
      </w:r>
    </w:p>
    <w:p w14:paraId="68CDAC9D" w14:textId="7BE719FD" w:rsidR="007C0103" w:rsidRDefault="00000000">
      <w:pPr>
        <w:pStyle w:val="ListParagraph"/>
        <w:numPr>
          <w:ilvl w:val="0"/>
          <w:numId w:val="2"/>
        </w:numPr>
        <w:tabs>
          <w:tab w:val="left" w:pos="367"/>
        </w:tabs>
        <w:spacing w:before="192"/>
        <w:ind w:right="335" w:firstLine="0"/>
      </w:pPr>
      <w:r>
        <w:rPr>
          <w:b/>
        </w:rPr>
        <w:t>Attach</w:t>
      </w:r>
      <w:r>
        <w:rPr>
          <w:b/>
          <w:spacing w:val="-1"/>
        </w:rPr>
        <w:t xml:space="preserve"> </w:t>
      </w:r>
      <w:r>
        <w:rPr>
          <w:b/>
        </w:rPr>
        <w:t xml:space="preserve">any Project Report Forms: </w:t>
      </w:r>
      <w:r>
        <w:t>Clubs are</w:t>
      </w:r>
      <w:r>
        <w:rPr>
          <w:spacing w:val="-4"/>
        </w:rPr>
        <w:t xml:space="preserve"> </w:t>
      </w:r>
      <w:r>
        <w:t xml:space="preserve">encouraged to submit Project Reports using the </w:t>
      </w:r>
      <w:r>
        <w:rPr>
          <w:b/>
        </w:rPr>
        <w:t xml:space="preserve">Project Report Form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GFWC MA.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describing up</w:t>
      </w:r>
      <w:r>
        <w:rPr>
          <w:spacing w:val="-6"/>
        </w:rPr>
        <w:t xml:space="preserve"> </w:t>
      </w:r>
      <w:r>
        <w:t>to FOUR specific projects for each SP, CSP or AP including statistics for that project. We want to hear about your club favorites, new projects tried, or a project that shows your club’s creative side. Use the fillable Project Report Forms available on the GFWC MA website.</w:t>
      </w:r>
    </w:p>
    <w:p w14:paraId="68CDAC9E" w14:textId="77777777" w:rsidR="007C0103" w:rsidRDefault="00000000">
      <w:pPr>
        <w:pStyle w:val="ListParagraph"/>
        <w:numPr>
          <w:ilvl w:val="0"/>
          <w:numId w:val="2"/>
        </w:numPr>
        <w:tabs>
          <w:tab w:val="left" w:pos="367"/>
        </w:tabs>
        <w:spacing w:before="194"/>
        <w:ind w:right="399" w:firstLine="0"/>
      </w:pPr>
      <w:r>
        <w:rPr>
          <w:b/>
        </w:rPr>
        <w:t>Send a copy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your club</w:t>
      </w:r>
      <w:r>
        <w:rPr>
          <w:b/>
          <w:spacing w:val="-5"/>
        </w:rPr>
        <w:t xml:space="preserve"> </w:t>
      </w:r>
      <w:r>
        <w:rPr>
          <w:b/>
        </w:rPr>
        <w:t>reports</w:t>
      </w:r>
      <w:r>
        <w:rPr>
          <w:b/>
          <w:spacing w:val="-2"/>
        </w:rPr>
        <w:t xml:space="preserve"> </w:t>
      </w:r>
      <w:r>
        <w:t>(GFWC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 xml:space="preserve">Forms) postmarked by </w:t>
      </w:r>
      <w:r>
        <w:rPr>
          <w:b/>
          <w:color w:val="FF0000"/>
        </w:rPr>
        <w:t xml:space="preserve">January 31 </w:t>
      </w:r>
      <w:r>
        <w:rPr>
          <w:b/>
        </w:rPr>
        <w:t>to</w:t>
      </w:r>
      <w:r>
        <w:t>:</w:t>
      </w:r>
    </w:p>
    <w:p w14:paraId="68CDAC9F" w14:textId="77777777" w:rsidR="007C0103" w:rsidRDefault="00000000">
      <w:pPr>
        <w:pStyle w:val="ListParagraph"/>
        <w:numPr>
          <w:ilvl w:val="1"/>
          <w:numId w:val="2"/>
        </w:numPr>
        <w:tabs>
          <w:tab w:val="left" w:pos="833"/>
        </w:tabs>
        <w:spacing w:before="4" w:line="316" w:lineRule="exact"/>
        <w:rPr>
          <w:rFonts w:ascii="Calibri" w:hAnsi="Calibri"/>
          <w:sz w:val="26"/>
        </w:rPr>
      </w:pPr>
      <w:r>
        <w:t>Headquarters</w:t>
      </w:r>
      <w:r>
        <w:rPr>
          <w:spacing w:val="-6"/>
        </w:rPr>
        <w:t xml:space="preserve"> </w:t>
      </w:r>
      <w:r>
        <w:t>Secretary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rFonts w:ascii="Calibri" w:hAnsi="Calibri"/>
            <w:color w:val="0462C1"/>
            <w:spacing w:val="-2"/>
            <w:sz w:val="26"/>
            <w:u w:val="single" w:color="0462C1"/>
          </w:rPr>
          <w:t>HQSecretary@gfwcma.org</w:t>
        </w:r>
      </w:hyperlink>
    </w:p>
    <w:p w14:paraId="68CDACA0" w14:textId="77777777" w:rsidR="007C0103" w:rsidRDefault="00000000">
      <w:pPr>
        <w:pStyle w:val="BodyText"/>
        <w:spacing w:line="264" w:lineRule="exact"/>
        <w:ind w:left="794"/>
      </w:pPr>
      <w:r>
        <w:t>Or</w:t>
      </w:r>
      <w:r>
        <w:rPr>
          <w:spacing w:val="-5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GFWC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Headquarters,</w:t>
      </w:r>
      <w:r>
        <w:rPr>
          <w:spacing w:val="-5"/>
        </w:rPr>
        <w:t xml:space="preserve"> </w:t>
      </w: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679,</w:t>
      </w:r>
      <w:r>
        <w:rPr>
          <w:spacing w:val="-4"/>
        </w:rPr>
        <w:t xml:space="preserve"> </w:t>
      </w:r>
      <w:r>
        <w:t>Sudbury,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 xml:space="preserve"> 01776</w:t>
      </w:r>
    </w:p>
    <w:p w14:paraId="68CDACA1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line="264" w:lineRule="exact"/>
        <w:ind w:hanging="361"/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t>compile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proofErr w:type="gramStart"/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of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your club</w:t>
      </w:r>
      <w:r>
        <w:rPr>
          <w:b/>
          <w:spacing w:val="-5"/>
        </w:rPr>
        <w:t xml:space="preserve"> </w:t>
      </w:r>
      <w:r>
        <w:rPr>
          <w:b/>
        </w:rPr>
        <w:t>activities</w:t>
      </w:r>
      <w:r>
        <w:rPr>
          <w:b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t>statistics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 xml:space="preserve">on </w:t>
      </w:r>
      <w:r>
        <w:rPr>
          <w:spacing w:val="-5"/>
        </w:rPr>
        <w:t>the</w:t>
      </w:r>
    </w:p>
    <w:p w14:paraId="68CDACA2" w14:textId="77777777" w:rsidR="007C0103" w:rsidRDefault="00000000">
      <w:pPr>
        <w:spacing w:line="264" w:lineRule="exact"/>
        <w:ind w:left="472"/>
      </w:pPr>
      <w:r>
        <w:rPr>
          <w:b/>
        </w:rPr>
        <w:t>GFWC</w:t>
      </w:r>
      <w:r>
        <w:rPr>
          <w:b/>
          <w:spacing w:val="-2"/>
        </w:rPr>
        <w:t xml:space="preserve"> </w:t>
      </w:r>
      <w:r>
        <w:rPr>
          <w:b/>
        </w:rPr>
        <w:t>MA</w:t>
      </w:r>
      <w:r>
        <w:rPr>
          <w:b/>
          <w:spacing w:val="-5"/>
        </w:rPr>
        <w:t xml:space="preserve"> </w:t>
      </w: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Statistical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Form</w:t>
      </w:r>
      <w:r>
        <w:rPr>
          <w:spacing w:val="-4"/>
        </w:rPr>
        <w:t>.</w:t>
      </w:r>
    </w:p>
    <w:p w14:paraId="68CDACA3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3" w:line="265" w:lineRule="exact"/>
        <w:ind w:hanging="361"/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SP,</w:t>
      </w:r>
      <w:r>
        <w:rPr>
          <w:spacing w:val="-3"/>
        </w:rPr>
        <w:t xml:space="preserve"> </w:t>
      </w:r>
      <w:r>
        <w:t>CSP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Form.</w:t>
      </w:r>
    </w:p>
    <w:p w14:paraId="68CDACA4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line="264" w:lineRule="exact"/>
        <w:ind w:hanging="361"/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rPr>
          <w:spacing w:val="-2"/>
        </w:rPr>
        <w:t>records.</w:t>
      </w:r>
    </w:p>
    <w:p w14:paraId="68CDACA5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line="252" w:lineRule="exact"/>
        <w:ind w:hanging="361"/>
        <w:rPr>
          <w:rFonts w:ascii="Arial" w:hAnsi="Arial"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</w:rPr>
        <w:t>include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photos,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fliers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used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promote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your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project/program.</w:t>
      </w:r>
    </w:p>
    <w:p w14:paraId="68CDACA6" w14:textId="77777777" w:rsidR="007C0103" w:rsidRDefault="00000000">
      <w:pPr>
        <w:spacing w:before="194" w:line="264" w:lineRule="exact"/>
        <w:ind w:left="112"/>
        <w:rPr>
          <w:b/>
        </w:rPr>
      </w:pPr>
      <w:r>
        <w:rPr>
          <w:b/>
          <w:spacing w:val="-2"/>
        </w:rPr>
        <w:t>Please:</w:t>
      </w:r>
    </w:p>
    <w:p w14:paraId="68CDACA7" w14:textId="5856052C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ind w:right="356"/>
        <w:rPr>
          <w:rFonts w:ascii="Arial" w:hAnsi="Arial"/>
        </w:rPr>
      </w:pPr>
      <w:r>
        <w:rPr>
          <w:rFonts w:ascii="Arial" w:hAnsi="Arial"/>
          <w:b/>
        </w:rPr>
        <w:t>Keep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track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club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projects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programs; check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Jen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Nowak</w:t>
      </w:r>
      <w:r w:rsidR="00F731E8">
        <w:rPr>
          <w:rFonts w:ascii="Arial" w:hAnsi="Arial"/>
        </w:rPr>
        <w:t xml:space="preserve"> or Terry Ro</w:t>
      </w:r>
      <w:r w:rsidR="00416C15">
        <w:rPr>
          <w:rFonts w:ascii="Arial" w:hAnsi="Arial"/>
        </w:rPr>
        <w:t>uvalis</w:t>
      </w:r>
      <w:r>
        <w:rPr>
          <w:rFonts w:ascii="Arial" w:hAnsi="Arial"/>
        </w:rPr>
        <w:t xml:space="preserve"> if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you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need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help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organizing your club activities.</w:t>
      </w:r>
    </w:p>
    <w:p w14:paraId="68CDACA8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4" w:line="237" w:lineRule="auto"/>
        <w:ind w:right="243"/>
        <w:rPr>
          <w:rFonts w:ascii="Arial" w:hAnsi="Arial"/>
        </w:rPr>
      </w:pPr>
      <w:r>
        <w:rPr>
          <w:rFonts w:ascii="Arial" w:hAnsi="Arial"/>
        </w:rPr>
        <w:t>Keep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track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 xml:space="preserve">of </w:t>
      </w:r>
      <w:r>
        <w:rPr>
          <w:rFonts w:ascii="Arial" w:hAnsi="Arial"/>
          <w:b/>
        </w:rPr>
        <w:t>Affiliate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</w:rPr>
        <w:t>projects/programs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statistics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(these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statistics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should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also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included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 SP, CSP, and/or AP areas)</w:t>
      </w:r>
    </w:p>
    <w:p w14:paraId="68CDACA9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361"/>
        <w:rPr>
          <w:rFonts w:ascii="Arial" w:hAnsi="Arial"/>
        </w:rPr>
      </w:pPr>
      <w:r>
        <w:rPr>
          <w:rFonts w:ascii="Arial" w:hAnsi="Arial"/>
        </w:rPr>
        <w:t>For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b/>
        </w:rPr>
        <w:t>In-kind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donations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guide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</w:rPr>
        <w:t>click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link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GFWC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website.</w:t>
      </w:r>
    </w:p>
    <w:p w14:paraId="68CDACAA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2"/>
        <w:ind w:hanging="361"/>
        <w:rPr>
          <w:rFonts w:ascii="Arial" w:hAnsi="Arial"/>
        </w:rPr>
      </w:pPr>
      <w:r>
        <w:rPr>
          <w:rFonts w:ascii="Arial" w:hAnsi="Arial"/>
          <w:b/>
        </w:rPr>
        <w:t>Ask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help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if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needed!</w:t>
      </w:r>
    </w:p>
    <w:p w14:paraId="68CDACAB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2" w:line="265" w:lineRule="exact"/>
        <w:ind w:hanging="361"/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activities;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decipher.</w:t>
      </w:r>
    </w:p>
    <w:p w14:paraId="68CDACAC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line="264" w:lineRule="exact"/>
        <w:ind w:hanging="361"/>
      </w:pP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 xml:space="preserve">not </w:t>
      </w:r>
      <w:r>
        <w:t>send</w:t>
      </w:r>
      <w:r>
        <w:rPr>
          <w:spacing w:val="-7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GFWC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state.</w:t>
      </w:r>
    </w:p>
    <w:p w14:paraId="68CDACAD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ind w:right="861"/>
        <w:rPr>
          <w:rFonts w:ascii="Arial" w:hAnsi="Arial"/>
        </w:rPr>
      </w:pP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</w:rPr>
        <w:t>report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specific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program in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more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area.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(e.g.,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 human trafficking donation may be included in Civic Engagement and Outreach or Domestic</w:t>
      </w:r>
    </w:p>
    <w:p w14:paraId="68CDACAE" w14:textId="77777777" w:rsidR="007C0103" w:rsidRDefault="00000000">
      <w:pPr>
        <w:pStyle w:val="BodyText"/>
        <w:spacing w:before="4" w:line="237" w:lineRule="auto"/>
        <w:ind w:right="135"/>
        <w:rPr>
          <w:rFonts w:ascii="Arial" w:hAnsi="Arial"/>
        </w:rPr>
      </w:pPr>
      <w:r>
        <w:rPr>
          <w:rFonts w:ascii="Arial" w:hAnsi="Arial"/>
        </w:rPr>
        <w:t>Violence,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b/>
        </w:rPr>
        <w:t>but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both</w:t>
      </w:r>
      <w:r>
        <w:rPr>
          <w:rFonts w:ascii="Arial" w:hAnsi="Arial"/>
        </w:rPr>
        <w:t>.)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best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judgment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which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Community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area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your club chooses to report in thinking of your club’s purpose for doing the project.</w:t>
      </w:r>
    </w:p>
    <w:p w14:paraId="68CDACAF" w14:textId="77777777" w:rsidR="007C0103" w:rsidRDefault="00000000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right="607"/>
        <w:rPr>
          <w:rFonts w:ascii="Arial" w:hAnsi="Arial"/>
        </w:rPr>
      </w:pPr>
      <w:r>
        <w:rPr>
          <w:rFonts w:ascii="Arial" w:hAnsi="Arial"/>
          <w:color w:val="FF0000"/>
        </w:rPr>
        <w:t>NEW!!!</w:t>
      </w:r>
      <w:r>
        <w:rPr>
          <w:rFonts w:ascii="Arial" w:hAnsi="Arial"/>
          <w:color w:val="FF0000"/>
          <w:spacing w:val="-5"/>
        </w:rPr>
        <w:t xml:space="preserve"> </w:t>
      </w:r>
      <w:r>
        <w:rPr>
          <w:rFonts w:ascii="Arial" w:hAnsi="Arial"/>
        </w:rPr>
        <w:t>You CAN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report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same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in </w:t>
      </w:r>
      <w:r>
        <w:rPr>
          <w:rFonts w:ascii="Arial" w:hAnsi="Arial"/>
          <w:b/>
          <w:u w:val="single"/>
        </w:rPr>
        <w:t>both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Community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Service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Program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area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an Affiliate Organization (e.g., your club made 25 mask straps to send to St. Jude Children's Research Hospital for 7 members/25 hours, in-kind donation $25. This should be reported</w:t>
      </w:r>
    </w:p>
    <w:p w14:paraId="68CDACB0" w14:textId="77777777" w:rsidR="007C0103" w:rsidRDefault="00000000">
      <w:pPr>
        <w:spacing w:line="242" w:lineRule="auto"/>
        <w:ind w:left="472"/>
        <w:rPr>
          <w:rFonts w:ascii="Arial"/>
        </w:rPr>
      </w:pPr>
      <w:r>
        <w:rPr>
          <w:rFonts w:ascii="Arial"/>
        </w:rPr>
        <w:t xml:space="preserve">in </w:t>
      </w:r>
      <w:r>
        <w:rPr>
          <w:rFonts w:ascii="Arial"/>
          <w:b/>
        </w:rPr>
        <w:t xml:space="preserve">Health and Wellness </w:t>
      </w:r>
      <w:r>
        <w:rPr>
          <w:rFonts w:ascii="Arial"/>
        </w:rPr>
        <w:t xml:space="preserve">for 7 members/25 hours, in-kind donation $25 </w:t>
      </w:r>
      <w:r>
        <w:rPr>
          <w:rFonts w:ascii="Arial"/>
          <w:b/>
        </w:rPr>
        <w:t xml:space="preserve">and </w:t>
      </w:r>
      <w:r>
        <w:rPr>
          <w:rFonts w:ascii="Arial"/>
        </w:rPr>
        <w:t>in the Affiliate Organization</w:t>
      </w:r>
      <w:r>
        <w:rPr>
          <w:rFonts w:ascii="Arial"/>
          <w:spacing w:val="-4"/>
        </w:rPr>
        <w:t xml:space="preserve"> </w:t>
      </w:r>
      <w:r>
        <w:rPr>
          <w:rFonts w:ascii="Arial"/>
          <w:b/>
        </w:rPr>
        <w:t>St.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Jude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Children's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Research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Hospital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7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members/25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hours,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in-kind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donation</w:t>
      </w:r>
    </w:p>
    <w:p w14:paraId="68CDACB2" w14:textId="496C23A1" w:rsidR="007C0103" w:rsidRPr="004A551F" w:rsidRDefault="00000000" w:rsidP="004A551F">
      <w:pPr>
        <w:pStyle w:val="BodyText"/>
        <w:spacing w:line="251" w:lineRule="exact"/>
        <w:rPr>
          <w:rFonts w:ascii="Arial"/>
        </w:rPr>
      </w:pPr>
      <w:r>
        <w:rPr>
          <w:rFonts w:ascii="Arial"/>
          <w:spacing w:val="-2"/>
        </w:rPr>
        <w:t>$25.)</w:t>
      </w:r>
    </w:p>
    <w:p w14:paraId="0F378A95" w14:textId="60CC299A" w:rsidR="004A551F" w:rsidRDefault="00000000">
      <w:pPr>
        <w:pStyle w:val="BodyText"/>
        <w:spacing w:before="1"/>
        <w:ind w:left="112" w:right="68"/>
      </w:pPr>
      <w:r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contact</w:t>
      </w:r>
      <w:r w:rsidR="004A551F">
        <w:t>:</w:t>
      </w:r>
      <w:r>
        <w:t xml:space="preserve"> </w:t>
      </w:r>
    </w:p>
    <w:p w14:paraId="77831155" w14:textId="7A3CF2B2" w:rsidR="004A551F" w:rsidRDefault="00000000">
      <w:pPr>
        <w:pStyle w:val="BodyText"/>
        <w:spacing w:before="1"/>
        <w:ind w:left="112" w:right="68"/>
      </w:pPr>
      <w:r>
        <w:t>Jen</w:t>
      </w:r>
      <w:r>
        <w:rPr>
          <w:spacing w:val="-3"/>
        </w:rPr>
        <w:t xml:space="preserve"> </w:t>
      </w:r>
      <w:r>
        <w:t>Nowak,</w:t>
      </w:r>
      <w:r>
        <w:rPr>
          <w:spacing w:val="-4"/>
        </w:rPr>
        <w:t xml:space="preserve"> </w:t>
      </w:r>
      <w:r>
        <w:t>GFWC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 w:rsidR="00416C15">
        <w:t>1</w:t>
      </w:r>
      <w:r w:rsidR="00416C15" w:rsidRPr="00581B96">
        <w:rPr>
          <w:vertAlign w:val="superscript"/>
        </w:rPr>
        <w:t>st</w:t>
      </w:r>
      <w:r w:rsidR="00581B96">
        <w:t xml:space="preserve"> </w:t>
      </w:r>
      <w:r>
        <w:t>Vice</w:t>
      </w:r>
      <w:r>
        <w:rPr>
          <w:spacing w:val="-5"/>
        </w:rPr>
        <w:t xml:space="preserve"> </w:t>
      </w:r>
      <w:r>
        <w:t xml:space="preserve">President, 413.596.5504 | </w:t>
      </w:r>
      <w:hyperlink r:id="rId7">
        <w:r>
          <w:t>jwnowak@charter.net</w:t>
        </w:r>
      </w:hyperlink>
      <w:r w:rsidR="00581B96">
        <w:t xml:space="preserve"> or </w:t>
      </w:r>
    </w:p>
    <w:p w14:paraId="68CDACB3" w14:textId="435D90A6" w:rsidR="007C0103" w:rsidRDefault="00581B96">
      <w:pPr>
        <w:pStyle w:val="BodyText"/>
        <w:spacing w:before="1"/>
        <w:ind w:left="112" w:right="68"/>
      </w:pPr>
      <w:r>
        <w:t>Terry Rouvalis, GFWC 2</w:t>
      </w:r>
      <w:r w:rsidRPr="00581B96">
        <w:rPr>
          <w:vertAlign w:val="superscript"/>
        </w:rPr>
        <w:t>nd</w:t>
      </w:r>
      <w:r>
        <w:t xml:space="preserve"> Vice President</w:t>
      </w:r>
      <w:r w:rsidR="00030719">
        <w:t>, 781.690.6323 | trouvalis@msn.com</w:t>
      </w:r>
    </w:p>
    <w:p w14:paraId="0B464D81" w14:textId="77777777" w:rsidR="004A551F" w:rsidRDefault="004A551F">
      <w:pPr>
        <w:pStyle w:val="Title"/>
      </w:pPr>
    </w:p>
    <w:p w14:paraId="68CDACB4" w14:textId="549FA33D" w:rsidR="007C0103" w:rsidRDefault="00000000">
      <w:pPr>
        <w:pStyle w:val="Title"/>
      </w:pPr>
      <w:r>
        <w:t>Good</w:t>
      </w:r>
      <w:r>
        <w:rPr>
          <w:spacing w:val="-5"/>
        </w:rPr>
        <w:t xml:space="preserve"> </w:t>
      </w:r>
      <w:r>
        <w:t>luck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reporting!</w:t>
      </w:r>
    </w:p>
    <w:sectPr w:rsidR="007C0103">
      <w:type w:val="continuous"/>
      <w:pgSz w:w="12240" w:h="15840"/>
      <w:pgMar w:top="3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2C36"/>
    <w:multiLevelType w:val="hybridMultilevel"/>
    <w:tmpl w:val="91C8169A"/>
    <w:lvl w:ilvl="0" w:tplc="7C681A1C">
      <w:start w:val="1"/>
      <w:numFmt w:val="decimal"/>
      <w:lvlText w:val="%1."/>
      <w:lvlJc w:val="left"/>
      <w:pPr>
        <w:ind w:left="112" w:hanging="25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A2F8E8"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1DE489A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3" w:tplc="CB5C46EE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A23EAF2C"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5" w:tplc="D0527A7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8CD2E108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7892F95A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AE14D3E4">
      <w:numFmt w:val="bullet"/>
      <w:lvlText w:val="•"/>
      <w:lvlJc w:val="left"/>
      <w:pPr>
        <w:ind w:left="807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A6E"/>
    <w:multiLevelType w:val="hybridMultilevel"/>
    <w:tmpl w:val="FFD08A96"/>
    <w:lvl w:ilvl="0" w:tplc="44E20412">
      <w:numFmt w:val="bullet"/>
      <w:lvlText w:val="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06297C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ar-SA"/>
      </w:rPr>
    </w:lvl>
    <w:lvl w:ilvl="2" w:tplc="D3FAC1A6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882C6440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533A4E3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20C8FAD6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ADBA3920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FF6A414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55F28FC0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num w:numId="1" w16cid:durableId="1125729939">
    <w:abstractNumId w:val="1"/>
  </w:num>
  <w:num w:numId="2" w16cid:durableId="18606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3"/>
    <w:rsid w:val="00030719"/>
    <w:rsid w:val="00416C15"/>
    <w:rsid w:val="004A551F"/>
    <w:rsid w:val="00581B96"/>
    <w:rsid w:val="005E1D70"/>
    <w:rsid w:val="0069231A"/>
    <w:rsid w:val="007C0103"/>
    <w:rsid w:val="00E05FB0"/>
    <w:rsid w:val="00F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AC95"/>
  <w15:docId w15:val="{E6BBD8D5-10F0-41B1-83FA-0915BA0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</w:style>
  <w:style w:type="paragraph" w:styleId="Title">
    <w:name w:val="Title"/>
    <w:basedOn w:val="Normal"/>
    <w:uiPriority w:val="10"/>
    <w:qFormat/>
    <w:pPr>
      <w:ind w:left="2455" w:right="2435"/>
      <w:jc w:val="center"/>
    </w:pPr>
    <w:rPr>
      <w:rFonts w:ascii="Tempus Sans ITC" w:eastAsia="Tempus Sans ITC" w:hAnsi="Tempus Sans ITC" w:cs="Tempus Sans IT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nowak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wcma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PC</dc:creator>
  <cp:lastModifiedBy>Donna Shibley</cp:lastModifiedBy>
  <cp:revision>2</cp:revision>
  <dcterms:created xsi:type="dcterms:W3CDTF">2023-08-28T12:52:00Z</dcterms:created>
  <dcterms:modified xsi:type="dcterms:W3CDTF">2023-08-28T12:52:00Z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for Microsoft 365</vt:lpwstr>
  </property>
</Properties>
</file>