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C6F2" w14:textId="77777777" w:rsidR="00012458" w:rsidRPr="00B16D0C" w:rsidRDefault="00012458" w:rsidP="00012458">
      <w:pPr>
        <w:pStyle w:val="Heading1"/>
        <w:rPr>
          <w:b/>
          <w:bCs/>
          <w:sz w:val="36"/>
          <w:szCs w:val="36"/>
        </w:rPr>
      </w:pPr>
      <w:r>
        <w:rPr>
          <w:noProof/>
        </w:rPr>
        <w:drawing>
          <wp:anchor distT="0" distB="0" distL="114300" distR="114300" simplePos="0" relativeHeight="251659264" behindDoc="1" locked="0" layoutInCell="1" allowOverlap="1" wp14:anchorId="2CBE15D3" wp14:editId="1358057D">
            <wp:simplePos x="0" y="0"/>
            <wp:positionH relativeFrom="column">
              <wp:posOffset>0</wp:posOffset>
            </wp:positionH>
            <wp:positionV relativeFrom="paragraph">
              <wp:posOffset>0</wp:posOffset>
            </wp:positionV>
            <wp:extent cx="1590675" cy="1546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90675" cy="1546908"/>
                    </a:xfrm>
                    <a:prstGeom prst="rect">
                      <a:avLst/>
                    </a:prstGeom>
                  </pic:spPr>
                </pic:pic>
              </a:graphicData>
            </a:graphic>
          </wp:anchor>
        </w:drawing>
      </w:r>
      <w:r>
        <w:tab/>
      </w:r>
      <w:r>
        <w:tab/>
      </w:r>
      <w:r>
        <w:tab/>
      </w:r>
      <w:r>
        <w:tab/>
      </w:r>
      <w:r w:rsidRPr="00B16D0C">
        <w:rPr>
          <w:b/>
          <w:bCs/>
          <w:sz w:val="36"/>
          <w:szCs w:val="36"/>
        </w:rPr>
        <w:t>GFWC 2020-2022 Education and Libraries</w:t>
      </w:r>
    </w:p>
    <w:p w14:paraId="00D2107A" w14:textId="77777777" w:rsidR="00012458" w:rsidRDefault="00012458" w:rsidP="00012458">
      <w:pPr>
        <w:pStyle w:val="Heading1"/>
      </w:pPr>
      <w:r>
        <w:tab/>
      </w:r>
      <w:r>
        <w:tab/>
      </w:r>
      <w:r>
        <w:tab/>
      </w:r>
      <w:r>
        <w:tab/>
        <w:t xml:space="preserve">Chairman: </w:t>
      </w:r>
      <w:r>
        <w:tab/>
        <w:t>Tina Neese, Ed.D., LPC</w:t>
      </w:r>
    </w:p>
    <w:p w14:paraId="15CED4A4" w14:textId="77777777" w:rsidR="00012458" w:rsidRDefault="00012458" w:rsidP="00012458">
      <w:pPr>
        <w:pStyle w:val="Heading1"/>
      </w:pPr>
      <w:r>
        <w:tab/>
      </w:r>
      <w:r>
        <w:tab/>
      </w:r>
      <w:r>
        <w:tab/>
      </w:r>
      <w:r>
        <w:tab/>
      </w:r>
      <w:hyperlink r:id="rId9" w:history="1">
        <w:r w:rsidRPr="004D7776">
          <w:rPr>
            <w:rStyle w:val="Hyperlink"/>
          </w:rPr>
          <w:t>tinadaniel1224@gmail.com</w:t>
        </w:r>
      </w:hyperlink>
      <w:r>
        <w:t xml:space="preserve">     678-458-0337</w:t>
      </w:r>
      <w:r>
        <w:tab/>
      </w:r>
      <w:r>
        <w:tab/>
      </w:r>
      <w:r>
        <w:tab/>
      </w:r>
    </w:p>
    <w:p w14:paraId="3AC05386" w14:textId="77777777" w:rsidR="00012458" w:rsidRPr="00B16D0C" w:rsidRDefault="00012458" w:rsidP="00012458">
      <w:pPr>
        <w:tabs>
          <w:tab w:val="left" w:pos="2970"/>
        </w:tabs>
        <w:rPr>
          <w:i/>
          <w:iCs/>
          <w:sz w:val="28"/>
          <w:szCs w:val="28"/>
        </w:rPr>
      </w:pPr>
      <w:r>
        <w:tab/>
      </w:r>
      <w:r w:rsidRPr="00B16D0C">
        <w:rPr>
          <w:i/>
          <w:iCs/>
          <w:sz w:val="28"/>
          <w:szCs w:val="28"/>
        </w:rPr>
        <w:t xml:space="preserve">Volume </w:t>
      </w:r>
      <w:r w:rsidR="00123260">
        <w:rPr>
          <w:i/>
          <w:iCs/>
          <w:sz w:val="28"/>
          <w:szCs w:val="28"/>
        </w:rPr>
        <w:t>Twenty One April</w:t>
      </w:r>
      <w:r>
        <w:rPr>
          <w:i/>
          <w:iCs/>
          <w:sz w:val="28"/>
          <w:szCs w:val="28"/>
        </w:rPr>
        <w:t xml:space="preserve"> 2022</w:t>
      </w:r>
      <w:r w:rsidRPr="00B16D0C">
        <w:rPr>
          <w:i/>
          <w:iCs/>
          <w:sz w:val="28"/>
          <w:szCs w:val="28"/>
        </w:rPr>
        <w:t xml:space="preserve"> Newsletter</w:t>
      </w:r>
    </w:p>
    <w:p w14:paraId="7F5106A4" w14:textId="77777777" w:rsidR="00012458" w:rsidRDefault="00012458" w:rsidP="00012458">
      <w:pPr>
        <w:tabs>
          <w:tab w:val="left" w:pos="2970"/>
        </w:tabs>
        <w:sectPr w:rsidR="00012458">
          <w:footerReference w:type="default" r:id="rId10"/>
          <w:pgSz w:w="12240" w:h="15840"/>
          <w:pgMar w:top="1440" w:right="1440" w:bottom="1440" w:left="1440" w:header="720" w:footer="720" w:gutter="0"/>
          <w:cols w:space="720"/>
          <w:docGrid w:linePitch="360"/>
        </w:sectPr>
      </w:pPr>
      <w:r>
        <w:tab/>
      </w:r>
    </w:p>
    <w:p w14:paraId="6278CAB2" w14:textId="77777777" w:rsidR="00012458" w:rsidRPr="00B5414C" w:rsidRDefault="00012458" w:rsidP="00012458">
      <w:pPr>
        <w:rPr>
          <w:b/>
          <w:u w:val="single"/>
        </w:rPr>
      </w:pPr>
      <w:r w:rsidRPr="00B5414C">
        <w:rPr>
          <w:b/>
          <w:u w:val="single"/>
        </w:rPr>
        <w:t>Inside this edition</w:t>
      </w:r>
    </w:p>
    <w:p w14:paraId="4F04F816" w14:textId="77777777" w:rsidR="00012458" w:rsidRDefault="00012458" w:rsidP="00012458">
      <w:pPr>
        <w:pStyle w:val="ListParagraph"/>
        <w:numPr>
          <w:ilvl w:val="0"/>
          <w:numId w:val="1"/>
        </w:numPr>
      </w:pPr>
      <w:r>
        <w:t xml:space="preserve">ESO Facebook </w:t>
      </w:r>
    </w:p>
    <w:p w14:paraId="0CAE53A4" w14:textId="77777777" w:rsidR="00012458" w:rsidRDefault="00012458" w:rsidP="00012458">
      <w:pPr>
        <w:pStyle w:val="ListParagraph"/>
      </w:pPr>
      <w:r>
        <w:t xml:space="preserve">Group </w:t>
      </w:r>
    </w:p>
    <w:p w14:paraId="16CB606B" w14:textId="77777777" w:rsidR="00012458" w:rsidRDefault="00012458" w:rsidP="00012458">
      <w:pPr>
        <w:pStyle w:val="ListParagraph"/>
        <w:numPr>
          <w:ilvl w:val="0"/>
          <w:numId w:val="1"/>
        </w:numPr>
      </w:pPr>
      <w:r>
        <w:t>Featured Monthly Book</w:t>
      </w:r>
    </w:p>
    <w:p w14:paraId="133EB84C" w14:textId="77777777" w:rsidR="00012458" w:rsidRDefault="00012458" w:rsidP="00012458">
      <w:pPr>
        <w:pStyle w:val="ListParagraph"/>
        <w:numPr>
          <w:ilvl w:val="0"/>
          <w:numId w:val="1"/>
        </w:numPr>
      </w:pPr>
      <w:r>
        <w:t>Talk It Up</w:t>
      </w:r>
    </w:p>
    <w:p w14:paraId="683103C3" w14:textId="77777777" w:rsidR="00012458" w:rsidRDefault="00012458" w:rsidP="00012458">
      <w:pPr>
        <w:pStyle w:val="ListParagraph"/>
      </w:pPr>
      <w:r>
        <w:t>Tuesdays</w:t>
      </w:r>
    </w:p>
    <w:p w14:paraId="3B6A4CF8" w14:textId="77777777" w:rsidR="00012458" w:rsidRDefault="00012458" w:rsidP="00012458">
      <w:pPr>
        <w:pStyle w:val="ListParagraph"/>
        <w:numPr>
          <w:ilvl w:val="0"/>
          <w:numId w:val="1"/>
        </w:numPr>
      </w:pPr>
      <w:r>
        <w:t>Well Read Wednesdays</w:t>
      </w:r>
    </w:p>
    <w:p w14:paraId="7817ACF8" w14:textId="77777777" w:rsidR="00012458" w:rsidRDefault="00012458" w:rsidP="00012458">
      <w:pPr>
        <w:pStyle w:val="ListParagraph"/>
        <w:numPr>
          <w:ilvl w:val="0"/>
          <w:numId w:val="1"/>
        </w:numPr>
      </w:pPr>
      <w:r>
        <w:t xml:space="preserve">Honorary Chairman </w:t>
      </w:r>
    </w:p>
    <w:p w14:paraId="3F538EFE" w14:textId="77777777" w:rsidR="00012458" w:rsidRPr="0060218F" w:rsidRDefault="00012458" w:rsidP="00012458">
      <w:pPr>
        <w:rPr>
          <w:b/>
          <w:u w:val="single"/>
        </w:rPr>
      </w:pPr>
      <w:r w:rsidRPr="00B5414C">
        <w:rPr>
          <w:b/>
          <w:u w:val="single"/>
        </w:rPr>
        <w:t>Others news in this edition</w:t>
      </w:r>
    </w:p>
    <w:p w14:paraId="03A18B81" w14:textId="77777777" w:rsidR="00012458" w:rsidRDefault="00012458" w:rsidP="00012458">
      <w:pPr>
        <w:pStyle w:val="ListParagraph"/>
        <w:numPr>
          <w:ilvl w:val="0"/>
          <w:numId w:val="2"/>
        </w:numPr>
      </w:pPr>
      <w:r>
        <w:t>Book List Recommendations</w:t>
      </w:r>
    </w:p>
    <w:p w14:paraId="6771968C" w14:textId="77777777" w:rsidR="00012458" w:rsidRDefault="00012458" w:rsidP="00012458">
      <w:pPr>
        <w:pStyle w:val="ListParagraph"/>
        <w:numPr>
          <w:ilvl w:val="0"/>
          <w:numId w:val="2"/>
        </w:numPr>
      </w:pPr>
      <w:r>
        <w:t>App Ideas</w:t>
      </w:r>
    </w:p>
    <w:p w14:paraId="0BA96C07" w14:textId="77777777" w:rsidR="00012458" w:rsidRDefault="00012458" w:rsidP="00012458">
      <w:pPr>
        <w:pStyle w:val="ListParagraph"/>
        <w:numPr>
          <w:ilvl w:val="0"/>
          <w:numId w:val="2"/>
        </w:numPr>
      </w:pPr>
      <w:r>
        <w:t xml:space="preserve">Challenge Project </w:t>
      </w:r>
    </w:p>
    <w:p w14:paraId="7DA202FC" w14:textId="77777777" w:rsidR="00012458" w:rsidRDefault="00012458" w:rsidP="00012458">
      <w:pPr>
        <w:pStyle w:val="ListParagraph"/>
        <w:numPr>
          <w:ilvl w:val="0"/>
          <w:numId w:val="2"/>
        </w:numPr>
      </w:pPr>
      <w:r>
        <w:t>Resources</w:t>
      </w:r>
    </w:p>
    <w:p w14:paraId="4B597176" w14:textId="77777777" w:rsidR="00012458" w:rsidRPr="00E43D63" w:rsidRDefault="00012458" w:rsidP="00012458">
      <w:pPr>
        <w:pStyle w:val="ListParagraph"/>
        <w:rPr>
          <w:b/>
          <w:highlight w:val="yellow"/>
        </w:rPr>
      </w:pPr>
    </w:p>
    <w:p w14:paraId="416295B5" w14:textId="77777777" w:rsidR="00012458" w:rsidRPr="00E43D63" w:rsidRDefault="00012458" w:rsidP="00012458">
      <w:pPr>
        <w:pStyle w:val="ListParagraph"/>
      </w:pPr>
    </w:p>
    <w:p w14:paraId="7E16126C" w14:textId="77777777" w:rsidR="00012458" w:rsidRDefault="00012458" w:rsidP="00012458">
      <w:pPr>
        <w:pStyle w:val="ListParagraph"/>
      </w:pPr>
    </w:p>
    <w:p w14:paraId="2FCDB8FD" w14:textId="77777777" w:rsidR="00012458" w:rsidRDefault="00012458" w:rsidP="00012458">
      <w:pPr>
        <w:pStyle w:val="ListParagraph"/>
      </w:pPr>
    </w:p>
    <w:p w14:paraId="023E9037" w14:textId="77777777" w:rsidR="00012458" w:rsidRDefault="00012458" w:rsidP="00012458">
      <w:pPr>
        <w:pStyle w:val="ListParagraph"/>
      </w:pPr>
    </w:p>
    <w:p w14:paraId="352F3A57" w14:textId="77777777" w:rsidR="00012458" w:rsidRDefault="00012458" w:rsidP="00012458">
      <w:pPr>
        <w:pStyle w:val="ListParagraph"/>
      </w:pPr>
    </w:p>
    <w:p w14:paraId="6FDDE376" w14:textId="77777777" w:rsidR="00012458" w:rsidRDefault="00012458" w:rsidP="00012458">
      <w:pPr>
        <w:pStyle w:val="ListParagraph"/>
      </w:pPr>
    </w:p>
    <w:p w14:paraId="2E6C1E21" w14:textId="77777777" w:rsidR="00012458" w:rsidRDefault="00012458" w:rsidP="00012458">
      <w:pPr>
        <w:pStyle w:val="ListParagraph"/>
      </w:pPr>
    </w:p>
    <w:p w14:paraId="04CCA000" w14:textId="77777777" w:rsidR="00012458" w:rsidRDefault="00012458" w:rsidP="00012458">
      <w:pPr>
        <w:pStyle w:val="ListParagraph"/>
      </w:pPr>
    </w:p>
    <w:tbl>
      <w:tblPr>
        <w:tblW w:w="12652" w:type="pct"/>
        <w:tblLook w:val="0600" w:firstRow="0" w:lastRow="0" w:firstColumn="0" w:lastColumn="0" w:noHBand="1" w:noVBand="1"/>
      </w:tblPr>
      <w:tblGrid>
        <w:gridCol w:w="6680"/>
      </w:tblGrid>
      <w:tr w:rsidR="00012458" w:rsidRPr="008D3A90" w14:paraId="058B3E5A" w14:textId="77777777" w:rsidTr="00BF361F">
        <w:trPr>
          <w:trHeight w:hRule="exact" w:val="1080"/>
        </w:trPr>
        <w:tc>
          <w:tcPr>
            <w:tcW w:w="5000" w:type="pct"/>
          </w:tcPr>
          <w:p w14:paraId="3922C278" w14:textId="77777777" w:rsidR="00012458" w:rsidRPr="008D3A90" w:rsidRDefault="00012458" w:rsidP="00BF361F">
            <w:pPr>
              <w:pStyle w:val="Heading1"/>
            </w:pPr>
            <w:r>
              <w:t>Read All About It!</w:t>
            </w:r>
          </w:p>
        </w:tc>
      </w:tr>
      <w:tr w:rsidR="00012458" w:rsidRPr="008D3A90" w14:paraId="41F58EF5" w14:textId="77777777" w:rsidTr="00BF361F">
        <w:trPr>
          <w:trHeight w:hRule="exact" w:val="720"/>
        </w:trPr>
        <w:tc>
          <w:tcPr>
            <w:tcW w:w="5000" w:type="pct"/>
          </w:tcPr>
          <w:p w14:paraId="49E3C47B" w14:textId="77777777" w:rsidR="00012458" w:rsidRPr="008D3A90" w:rsidRDefault="00012458" w:rsidP="00BF361F">
            <w:pPr>
              <w:pStyle w:val="Heading2"/>
            </w:pPr>
            <w:r>
              <w:t>ESO Facebook Book Group</w:t>
            </w:r>
          </w:p>
        </w:tc>
      </w:tr>
      <w:tr w:rsidR="00012458" w:rsidRPr="00DD68D2" w14:paraId="1E1479FF" w14:textId="77777777" w:rsidTr="00BF361F">
        <w:trPr>
          <w:trHeight w:hRule="exact" w:val="7632"/>
        </w:trPr>
        <w:tc>
          <w:tcPr>
            <w:tcW w:w="5000" w:type="pct"/>
          </w:tcPr>
          <w:p w14:paraId="047A128B" w14:textId="77777777" w:rsidR="00012458" w:rsidRPr="006A429D" w:rsidRDefault="00012458" w:rsidP="00BF361F">
            <w:pPr>
              <w:pStyle w:val="NormalWeb"/>
              <w:shd w:val="clear" w:color="auto" w:fill="FFFFFF"/>
              <w:spacing w:before="0" w:beforeAutospacing="0" w:after="0" w:afterAutospacing="0"/>
              <w:rPr>
                <w:rFonts w:asciiTheme="minorHAnsi" w:hAnsiTheme="minorHAnsi" w:cstheme="minorHAnsi"/>
                <w:i/>
                <w:color w:val="333333"/>
              </w:rPr>
            </w:pPr>
            <w:r w:rsidRPr="006A429D">
              <w:rPr>
                <w:rFonts w:asciiTheme="minorHAnsi" w:hAnsiTheme="minorHAnsi" w:cstheme="minorHAnsi"/>
              </w:rPr>
              <w:t xml:space="preserve">The Education and Libraries ESO Facebook Book Group meets online to discuss various books. There will be a featured book each month. The month of </w:t>
            </w:r>
            <w:r w:rsidR="00123260">
              <w:rPr>
                <w:rFonts w:asciiTheme="minorHAnsi" w:hAnsiTheme="minorHAnsi" w:cstheme="minorHAnsi"/>
                <w:color w:val="FF0000"/>
              </w:rPr>
              <w:t>April</w:t>
            </w:r>
            <w:r w:rsidRPr="006A429D">
              <w:rPr>
                <w:rFonts w:asciiTheme="minorHAnsi" w:hAnsiTheme="minorHAnsi" w:cstheme="minorHAnsi"/>
                <w:color w:val="FF0000"/>
              </w:rPr>
              <w:t xml:space="preserve"> </w:t>
            </w:r>
            <w:r w:rsidRPr="006A429D">
              <w:rPr>
                <w:rFonts w:asciiTheme="minorHAnsi" w:hAnsiTheme="minorHAnsi" w:cstheme="minorHAnsi"/>
              </w:rPr>
              <w:t>features</w:t>
            </w:r>
            <w:r>
              <w:rPr>
                <w:rFonts w:asciiTheme="minorHAnsi" w:hAnsiTheme="minorHAnsi" w:cstheme="minorHAnsi"/>
              </w:rPr>
              <w:t xml:space="preserve"> </w:t>
            </w:r>
            <w:r w:rsidR="00123260">
              <w:rPr>
                <w:rFonts w:asciiTheme="minorHAnsi" w:hAnsiTheme="minorHAnsi" w:cstheme="minorHAnsi"/>
              </w:rPr>
              <w:t>“</w:t>
            </w:r>
            <w:r w:rsidR="00123260" w:rsidRPr="00123260">
              <w:rPr>
                <w:rStyle w:val="a-declarative"/>
                <w:rFonts w:cstheme="minorHAnsi"/>
                <w:i/>
                <w:color w:val="000000" w:themeColor="text1"/>
                <w:sz w:val="22"/>
              </w:rPr>
              <w:t>Every Little Thing</w:t>
            </w:r>
            <w:r w:rsidR="00123260">
              <w:rPr>
                <w:rStyle w:val="a-declarative"/>
                <w:rFonts w:cstheme="minorHAnsi"/>
                <w:color w:val="000000" w:themeColor="text1"/>
                <w:sz w:val="22"/>
              </w:rPr>
              <w:t xml:space="preserve">” by Mary Lou </w:t>
            </w:r>
            <w:proofErr w:type="spellStart"/>
            <w:r w:rsidR="00123260">
              <w:rPr>
                <w:rStyle w:val="a-declarative"/>
                <w:rFonts w:cstheme="minorHAnsi"/>
                <w:color w:val="000000" w:themeColor="text1"/>
                <w:sz w:val="22"/>
              </w:rPr>
              <w:t>Sanelli</w:t>
            </w:r>
            <w:proofErr w:type="spellEnd"/>
            <w:r w:rsidR="00123260">
              <w:rPr>
                <w:rStyle w:val="a-declarative"/>
                <w:rFonts w:cstheme="minorHAnsi"/>
                <w:color w:val="000000" w:themeColor="text1"/>
                <w:sz w:val="22"/>
              </w:rPr>
              <w:t xml:space="preserve">. </w:t>
            </w:r>
            <w:r w:rsidRPr="006A429D">
              <w:rPr>
                <w:rFonts w:asciiTheme="minorHAnsi" w:hAnsiTheme="minorHAnsi" w:cstheme="minorHAnsi"/>
                <w:color w:val="333333"/>
              </w:rPr>
              <w:t>D</w:t>
            </w:r>
            <w:r w:rsidRPr="006A429D">
              <w:rPr>
                <w:rFonts w:asciiTheme="minorHAnsi" w:hAnsiTheme="minorHAnsi" w:cstheme="minorHAnsi"/>
              </w:rPr>
              <w:t xml:space="preserve">uring the month on Tuesdays, readers are encouraged to post their thoughts on our “Tuesday Chats” on the ESO private Facebook page, as well as participate in the live interviews and workshops presented by the author.   </w:t>
            </w:r>
          </w:p>
          <w:p w14:paraId="5A260130" w14:textId="77777777" w:rsidR="00012458" w:rsidRDefault="00012458" w:rsidP="00BF361F">
            <w:pPr>
              <w:pStyle w:val="NoSpacing"/>
            </w:pPr>
          </w:p>
          <w:p w14:paraId="7F086C18" w14:textId="77777777" w:rsidR="00012458" w:rsidRPr="00DD68D2" w:rsidRDefault="00012458" w:rsidP="00BF361F">
            <w:pPr>
              <w:pStyle w:val="NoSpacing"/>
              <w:rPr>
                <w:b/>
                <w:bCs/>
                <w:color w:val="FF0000"/>
              </w:rPr>
            </w:pPr>
            <w:r>
              <w:rPr>
                <w:b/>
                <w:bCs/>
                <w:color w:val="FF0000"/>
              </w:rPr>
              <w:t xml:space="preserve">Not an ESO member yet? </w:t>
            </w:r>
            <w:r w:rsidRPr="00DD68D2">
              <w:rPr>
                <w:b/>
                <w:bCs/>
                <w:color w:val="FF0000"/>
              </w:rPr>
              <w:t xml:space="preserve">What do I do? </w:t>
            </w:r>
          </w:p>
          <w:p w14:paraId="0127D6E0" w14:textId="77777777" w:rsidR="00012458" w:rsidRDefault="00012458" w:rsidP="00BF361F">
            <w:pPr>
              <w:pStyle w:val="NoSpacing"/>
            </w:pPr>
            <w:r>
              <w:t>Request to be added to the GFWC 2020-2022 ESO Book Club on Facebook. Order or download your book. Read and discuss the book on the group page during the month.  Join the 1,000 plus members on the page who are loving the chance to read together!</w:t>
            </w:r>
          </w:p>
          <w:p w14:paraId="706AF01E" w14:textId="77777777" w:rsidR="00012458" w:rsidRDefault="00012458" w:rsidP="00BF361F">
            <w:pPr>
              <w:pStyle w:val="NoSpacing"/>
            </w:pPr>
          </w:p>
          <w:p w14:paraId="518A9733" w14:textId="77777777" w:rsidR="00012458" w:rsidRPr="00DD68D2" w:rsidRDefault="00012458" w:rsidP="00BF361F">
            <w:pPr>
              <w:pStyle w:val="NoSpacing"/>
              <w:rPr>
                <w:b/>
                <w:bCs/>
              </w:rPr>
            </w:pPr>
            <w:r>
              <w:rPr>
                <w:b/>
                <w:bCs/>
              </w:rPr>
              <w:t xml:space="preserve">In </w:t>
            </w:r>
            <w:r w:rsidR="00123260">
              <w:rPr>
                <w:b/>
                <w:bCs/>
              </w:rPr>
              <w:t>April</w:t>
            </w:r>
            <w:r>
              <w:rPr>
                <w:b/>
                <w:bCs/>
              </w:rPr>
              <w:t xml:space="preserve"> r</w:t>
            </w:r>
            <w:r w:rsidRPr="00DD68D2">
              <w:rPr>
                <w:b/>
                <w:bCs/>
              </w:rPr>
              <w:t>emember these dates:</w:t>
            </w:r>
          </w:p>
          <w:p w14:paraId="4CD75EE9" w14:textId="77777777" w:rsidR="00012458" w:rsidRDefault="00012458" w:rsidP="00BF361F">
            <w:pPr>
              <w:pStyle w:val="NoSpacing"/>
              <w:rPr>
                <w:b/>
                <w:bCs/>
                <w:color w:val="FF0000"/>
              </w:rPr>
            </w:pPr>
            <w:r>
              <w:rPr>
                <w:b/>
                <w:bCs/>
                <w:color w:val="FF0000"/>
              </w:rPr>
              <w:t>Talk It Up</w:t>
            </w:r>
            <w:r w:rsidRPr="00DD68D2">
              <w:rPr>
                <w:b/>
                <w:bCs/>
                <w:color w:val="FF0000"/>
              </w:rPr>
              <w:t xml:space="preserve"> Tuesdays – </w:t>
            </w:r>
            <w:r w:rsidR="00123260">
              <w:rPr>
                <w:b/>
                <w:bCs/>
                <w:color w:val="FF0000"/>
              </w:rPr>
              <w:t xml:space="preserve">April </w:t>
            </w:r>
            <w:r w:rsidR="00A37A9C">
              <w:rPr>
                <w:b/>
                <w:bCs/>
                <w:color w:val="FF0000"/>
              </w:rPr>
              <w:t>5, 12, 19 and 26</w:t>
            </w:r>
          </w:p>
          <w:p w14:paraId="7D60F33F" w14:textId="77777777" w:rsidR="00A37A9C" w:rsidRPr="00DD68D2" w:rsidRDefault="00A37A9C" w:rsidP="00BF361F">
            <w:pPr>
              <w:pStyle w:val="NoSpacing"/>
              <w:rPr>
                <w:b/>
                <w:bCs/>
                <w:color w:val="FF0000"/>
              </w:rPr>
            </w:pPr>
            <w:r>
              <w:rPr>
                <w:b/>
                <w:bCs/>
                <w:color w:val="FF0000"/>
              </w:rPr>
              <w:t>April 12</w:t>
            </w:r>
            <w:r w:rsidRPr="00A37A9C">
              <w:rPr>
                <w:b/>
                <w:bCs/>
                <w:color w:val="FF0000"/>
                <w:vertAlign w:val="superscript"/>
              </w:rPr>
              <w:t>th</w:t>
            </w:r>
            <w:r>
              <w:rPr>
                <w:b/>
                <w:bCs/>
                <w:color w:val="FF0000"/>
              </w:rPr>
              <w:t xml:space="preserve"> – Facebook Live event with the author! </w:t>
            </w:r>
          </w:p>
          <w:p w14:paraId="0B60B997" w14:textId="77777777" w:rsidR="00012458" w:rsidRDefault="00012458" w:rsidP="00BF361F">
            <w:pPr>
              <w:pStyle w:val="NoSpacing"/>
            </w:pPr>
            <w:r>
              <w:t xml:space="preserve">Participate in discussing our book of the </w:t>
            </w:r>
            <w:r w:rsidR="00A37A9C">
              <w:t>month</w:t>
            </w:r>
          </w:p>
          <w:p w14:paraId="18BC9985" w14:textId="77777777" w:rsidR="00012458" w:rsidRDefault="00012458" w:rsidP="00BF361F">
            <w:pPr>
              <w:pStyle w:val="NoSpacing"/>
            </w:pPr>
          </w:p>
          <w:p w14:paraId="165A379F" w14:textId="77777777" w:rsidR="00012458" w:rsidRPr="00DD68D2" w:rsidRDefault="00012458" w:rsidP="00BF361F">
            <w:pPr>
              <w:pStyle w:val="NormalWeb"/>
              <w:shd w:val="clear" w:color="auto" w:fill="FFFFFF"/>
              <w:spacing w:before="0" w:beforeAutospacing="0" w:after="0" w:afterAutospacing="0"/>
              <w:rPr>
                <w:b/>
                <w:bCs/>
              </w:rPr>
            </w:pPr>
          </w:p>
        </w:tc>
      </w:tr>
    </w:tbl>
    <w:p w14:paraId="1298FE10" w14:textId="77777777" w:rsidR="00012458" w:rsidRDefault="00012458" w:rsidP="00012458">
      <w:pPr>
        <w:pStyle w:val="ListParagraph"/>
        <w:rPr>
          <w:sz w:val="24"/>
          <w:szCs w:val="24"/>
          <w:highlight w:val="yellow"/>
        </w:rPr>
        <w:sectPr w:rsidR="00012458" w:rsidSect="003B40A0">
          <w:type w:val="continuous"/>
          <w:pgSz w:w="12240" w:h="15840"/>
          <w:pgMar w:top="1440" w:right="1440" w:bottom="1440" w:left="1440" w:header="720" w:footer="720" w:gutter="0"/>
          <w:cols w:num="2" w:space="720" w:equalWidth="0">
            <w:col w:w="2640" w:space="720"/>
            <w:col w:w="6000"/>
          </w:cols>
          <w:docGrid w:linePitch="360"/>
        </w:sectPr>
      </w:pPr>
    </w:p>
    <w:p w14:paraId="125757CC" w14:textId="77777777" w:rsidR="00012458" w:rsidRDefault="00012458" w:rsidP="00012458">
      <w:pPr>
        <w:pStyle w:val="ListParagraph"/>
        <w:rPr>
          <w:sz w:val="24"/>
          <w:szCs w:val="24"/>
          <w:highlight w:val="yellow"/>
        </w:rPr>
      </w:pPr>
      <w:r>
        <w:rPr>
          <w:noProof/>
        </w:rPr>
        <w:lastRenderedPageBreak/>
        <w:drawing>
          <wp:anchor distT="0" distB="0" distL="114300" distR="114300" simplePos="0" relativeHeight="251660288" behindDoc="0" locked="0" layoutInCell="1" allowOverlap="1" wp14:anchorId="32D74AFA" wp14:editId="08642600">
            <wp:simplePos x="0" y="0"/>
            <wp:positionH relativeFrom="column">
              <wp:posOffset>254488</wp:posOffset>
            </wp:positionH>
            <wp:positionV relativeFrom="paragraph">
              <wp:posOffset>265342</wp:posOffset>
            </wp:positionV>
            <wp:extent cx="1676400" cy="1995805"/>
            <wp:effectExtent l="38100" t="38100" r="38100" b="425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e Jenkins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995805"/>
                    </a:xfrm>
                    <a:prstGeom prst="rect">
                      <a:avLst/>
                    </a:prstGeom>
                    <a:ln w="38100">
                      <a:solidFill>
                        <a:srgbClr val="7030A0"/>
                      </a:solidFill>
                    </a:ln>
                  </pic:spPr>
                </pic:pic>
              </a:graphicData>
            </a:graphic>
          </wp:anchor>
        </w:drawing>
      </w:r>
      <w:r w:rsidRPr="008C0699">
        <w:rPr>
          <w:sz w:val="24"/>
          <w:szCs w:val="24"/>
          <w:highlight w:val="yellow"/>
        </w:rPr>
        <w:t xml:space="preserve">Honorary Chairman </w:t>
      </w:r>
    </w:p>
    <w:p w14:paraId="3BCFF87D" w14:textId="77777777" w:rsidR="00012458" w:rsidRDefault="00012458" w:rsidP="00012458">
      <w:pPr>
        <w:pStyle w:val="ListParagraph"/>
        <w:rPr>
          <w:sz w:val="24"/>
          <w:szCs w:val="24"/>
          <w:highlight w:val="yellow"/>
        </w:rPr>
      </w:pPr>
    </w:p>
    <w:p w14:paraId="347CA2E9" w14:textId="77777777" w:rsidR="00012458" w:rsidRDefault="00012458" w:rsidP="00012458">
      <w:pPr>
        <w:pStyle w:val="ListParagraph"/>
        <w:jc w:val="center"/>
        <w:rPr>
          <w:sz w:val="24"/>
          <w:szCs w:val="24"/>
          <w:highlight w:val="yellow"/>
        </w:rPr>
      </w:pPr>
    </w:p>
    <w:p w14:paraId="2C8293C5" w14:textId="77777777" w:rsidR="00012458" w:rsidRDefault="00012458" w:rsidP="00012458">
      <w:pPr>
        <w:pStyle w:val="ListParagraph"/>
        <w:jc w:val="center"/>
        <w:rPr>
          <w:sz w:val="24"/>
          <w:szCs w:val="24"/>
          <w:highlight w:val="yellow"/>
        </w:rPr>
      </w:pPr>
    </w:p>
    <w:p w14:paraId="286BBF37" w14:textId="77777777" w:rsidR="00012458" w:rsidRDefault="00012458" w:rsidP="00012458">
      <w:pPr>
        <w:pStyle w:val="ListParagraph"/>
        <w:jc w:val="center"/>
        <w:rPr>
          <w:sz w:val="24"/>
          <w:szCs w:val="24"/>
          <w:highlight w:val="yellow"/>
        </w:rPr>
      </w:pPr>
    </w:p>
    <w:p w14:paraId="489361DE" w14:textId="77777777" w:rsidR="00012458" w:rsidRDefault="00012458" w:rsidP="00012458">
      <w:pPr>
        <w:pStyle w:val="ListParagraph"/>
        <w:jc w:val="center"/>
        <w:rPr>
          <w:sz w:val="24"/>
          <w:szCs w:val="24"/>
          <w:highlight w:val="yellow"/>
        </w:rPr>
      </w:pPr>
    </w:p>
    <w:p w14:paraId="591E6706" w14:textId="77777777" w:rsidR="00012458" w:rsidRDefault="00012458" w:rsidP="00012458">
      <w:pPr>
        <w:pStyle w:val="ListParagraph"/>
        <w:jc w:val="center"/>
        <w:rPr>
          <w:sz w:val="24"/>
          <w:szCs w:val="24"/>
          <w:highlight w:val="yellow"/>
        </w:rPr>
      </w:pPr>
    </w:p>
    <w:p w14:paraId="7E63482A" w14:textId="77777777" w:rsidR="00012458" w:rsidRDefault="00012458" w:rsidP="00012458">
      <w:pPr>
        <w:pStyle w:val="ListParagraph"/>
        <w:jc w:val="center"/>
        <w:rPr>
          <w:sz w:val="24"/>
          <w:szCs w:val="24"/>
          <w:highlight w:val="yellow"/>
        </w:rPr>
      </w:pPr>
    </w:p>
    <w:p w14:paraId="41D45E2E" w14:textId="77777777" w:rsidR="00012458" w:rsidRDefault="00012458" w:rsidP="00012458">
      <w:pPr>
        <w:pStyle w:val="ListParagraph"/>
        <w:jc w:val="center"/>
        <w:rPr>
          <w:sz w:val="24"/>
          <w:szCs w:val="24"/>
          <w:highlight w:val="yellow"/>
        </w:rPr>
      </w:pPr>
    </w:p>
    <w:p w14:paraId="0B2DEC59" w14:textId="77777777" w:rsidR="00012458" w:rsidRDefault="00012458" w:rsidP="00012458">
      <w:pPr>
        <w:pStyle w:val="ListParagraph"/>
        <w:jc w:val="center"/>
        <w:rPr>
          <w:sz w:val="24"/>
          <w:szCs w:val="24"/>
          <w:highlight w:val="yellow"/>
        </w:rPr>
      </w:pPr>
    </w:p>
    <w:p w14:paraId="7BD0B971" w14:textId="77777777" w:rsidR="00012458" w:rsidRDefault="00012458" w:rsidP="00012458">
      <w:pPr>
        <w:pStyle w:val="ListParagraph"/>
        <w:jc w:val="center"/>
        <w:rPr>
          <w:sz w:val="24"/>
          <w:szCs w:val="24"/>
          <w:highlight w:val="yellow"/>
        </w:rPr>
      </w:pPr>
    </w:p>
    <w:p w14:paraId="11671D37" w14:textId="77777777" w:rsidR="00012458" w:rsidRDefault="00012458" w:rsidP="00012458">
      <w:pPr>
        <w:pStyle w:val="ListParagraph"/>
        <w:jc w:val="center"/>
        <w:rPr>
          <w:sz w:val="24"/>
          <w:szCs w:val="24"/>
          <w:highlight w:val="yellow"/>
        </w:rPr>
      </w:pPr>
    </w:p>
    <w:p w14:paraId="3BD86F84" w14:textId="77777777" w:rsidR="00012458" w:rsidRPr="00D20D50" w:rsidRDefault="00012458" w:rsidP="00012458">
      <w:pPr>
        <w:pStyle w:val="ListParagraph"/>
        <w:jc w:val="center"/>
        <w:rPr>
          <w:sz w:val="16"/>
          <w:szCs w:val="16"/>
          <w:highlight w:val="yellow"/>
        </w:rPr>
      </w:pPr>
    </w:p>
    <w:p w14:paraId="793AFF0E" w14:textId="77777777" w:rsidR="00012458" w:rsidRPr="008C0699" w:rsidRDefault="00012458" w:rsidP="00012458">
      <w:pPr>
        <w:pStyle w:val="ListParagraph"/>
        <w:rPr>
          <w:sz w:val="24"/>
          <w:szCs w:val="24"/>
        </w:rPr>
      </w:pPr>
      <w:r w:rsidRPr="008C0699">
        <w:rPr>
          <w:sz w:val="24"/>
          <w:szCs w:val="24"/>
          <w:highlight w:val="yellow"/>
        </w:rPr>
        <w:t>Jane Jenkins</w:t>
      </w:r>
      <w:r>
        <w:rPr>
          <w:sz w:val="24"/>
          <w:szCs w:val="24"/>
          <w:highlight w:val="yellow"/>
        </w:rPr>
        <w:t xml:space="preserve"> </w:t>
      </w:r>
      <w:proofErr w:type="spellStart"/>
      <w:r w:rsidRPr="008C0699">
        <w:rPr>
          <w:sz w:val="24"/>
          <w:szCs w:val="24"/>
          <w:highlight w:val="yellow"/>
        </w:rPr>
        <w:t>Herlong</w:t>
      </w:r>
      <w:proofErr w:type="spellEnd"/>
    </w:p>
    <w:p w14:paraId="6757AFB3" w14:textId="77777777" w:rsidR="00012458" w:rsidRDefault="00012458" w:rsidP="00012458">
      <w:pPr>
        <w:pStyle w:val="ListParagraph"/>
        <w:rPr>
          <w:sz w:val="16"/>
          <w:szCs w:val="16"/>
        </w:rPr>
      </w:pPr>
    </w:p>
    <w:p w14:paraId="29FC4A5C" w14:textId="77777777" w:rsidR="00012458" w:rsidRDefault="00012458" w:rsidP="00012458">
      <w:pPr>
        <w:pStyle w:val="ListParagraph"/>
      </w:pPr>
      <w:r>
        <w:t xml:space="preserve">Jane Jenkins </w:t>
      </w:r>
      <w:proofErr w:type="spellStart"/>
      <w:r>
        <w:t>Herlong</w:t>
      </w:r>
      <w:proofErr w:type="spellEnd"/>
      <w:r>
        <w:t xml:space="preserve"> is Education and Libraries’ honorary chairman for the 2020-2022 Administration. Jane is an author, inspirational speaker, and entertainer.  Jane is also available to encourage our women with humor and wisdom through speaking engagements. </w:t>
      </w:r>
    </w:p>
    <w:p w14:paraId="4EBD6737" w14:textId="77777777" w:rsidR="00012458" w:rsidRDefault="00012458" w:rsidP="00012458">
      <w:pPr>
        <w:pStyle w:val="ListParagraph"/>
      </w:pPr>
    </w:p>
    <w:p w14:paraId="532D80DF" w14:textId="77777777" w:rsidR="00012458" w:rsidRDefault="00012458" w:rsidP="00012458">
      <w:pPr>
        <w:pStyle w:val="ListParagraph"/>
        <w:rPr>
          <w:i/>
          <w:noProof/>
        </w:rPr>
      </w:pPr>
      <w:r>
        <w:rPr>
          <w:noProof/>
        </w:rPr>
        <w:t xml:space="preserve">Jane has published four books: </w:t>
      </w:r>
      <w:r w:rsidRPr="00CD1D40">
        <w:rPr>
          <w:i/>
          <w:noProof/>
        </w:rPr>
        <w:t>Rhinestones on My Flip-Flops</w:t>
      </w:r>
      <w:r>
        <w:rPr>
          <w:i/>
          <w:noProof/>
        </w:rPr>
        <w:t xml:space="preserve">, </w:t>
      </w:r>
      <w:r w:rsidRPr="00CD1D40">
        <w:rPr>
          <w:i/>
          <w:noProof/>
        </w:rPr>
        <w:t>Bury Me with My Pearls</w:t>
      </w:r>
      <w:r>
        <w:rPr>
          <w:i/>
          <w:noProof/>
        </w:rPr>
        <w:t xml:space="preserve">, </w:t>
      </w:r>
      <w:r w:rsidRPr="00CD1D40">
        <w:rPr>
          <w:i/>
          <w:noProof/>
        </w:rPr>
        <w:t>What Ta-tas Teach Us</w:t>
      </w:r>
      <w:r>
        <w:rPr>
          <w:i/>
          <w:noProof/>
        </w:rPr>
        <w:t xml:space="preserve"> and </w:t>
      </w:r>
      <w:r w:rsidRPr="00CD1D40">
        <w:rPr>
          <w:i/>
          <w:noProof/>
        </w:rPr>
        <w:t>Bare Feet to High Heels</w:t>
      </w:r>
      <w:r>
        <w:rPr>
          <w:i/>
          <w:noProof/>
        </w:rPr>
        <w:t xml:space="preserve">. </w:t>
      </w:r>
    </w:p>
    <w:p w14:paraId="13B5C754" w14:textId="77777777" w:rsidR="00012458" w:rsidRDefault="00012458" w:rsidP="00012458">
      <w:pPr>
        <w:pStyle w:val="ListParagraph"/>
        <w:rPr>
          <w:i/>
          <w:noProof/>
        </w:rPr>
      </w:pPr>
    </w:p>
    <w:p w14:paraId="3FAC8C9A" w14:textId="77777777" w:rsidR="00012458" w:rsidRDefault="00012458" w:rsidP="00012458">
      <w:pPr>
        <w:pStyle w:val="ListParagraph"/>
        <w:rPr>
          <w:noProof/>
        </w:rPr>
      </w:pPr>
      <w:r>
        <w:rPr>
          <w:noProof/>
        </w:rPr>
        <w:t xml:space="preserve">Wanting more of Jane? Invite her to your state or watch her videos, such as this one: </w:t>
      </w:r>
      <w:hyperlink r:id="rId12" w:history="1">
        <w:r w:rsidRPr="00090D40">
          <w:rPr>
            <w:rStyle w:val="Hyperlink"/>
            <w:noProof/>
          </w:rPr>
          <w:t>Jane</w:t>
        </w:r>
      </w:hyperlink>
      <w:r>
        <w:rPr>
          <w:noProof/>
        </w:rPr>
        <w:t xml:space="preserve">. </w:t>
      </w:r>
    </w:p>
    <w:p w14:paraId="599AB46E" w14:textId="77777777" w:rsidR="00012458" w:rsidRDefault="00012458" w:rsidP="00012458">
      <w:pPr>
        <w:pStyle w:val="ListParagraph"/>
        <w:rPr>
          <w:noProof/>
        </w:rPr>
      </w:pPr>
    </w:p>
    <w:p w14:paraId="1F08BA8D" w14:textId="77777777" w:rsidR="00012458" w:rsidRPr="009A3CE8" w:rsidRDefault="00123260" w:rsidP="00012458">
      <w:pPr>
        <w:pStyle w:val="NoSpacing"/>
        <w:rPr>
          <w:color w:val="0F1111"/>
          <w:sz w:val="22"/>
        </w:rPr>
      </w:pPr>
      <w:r>
        <w:rPr>
          <w:noProof/>
          <w:sz w:val="22"/>
        </w:rPr>
        <w:t xml:space="preserve">Our last and final ESO book club selection will be in May and will be </w:t>
      </w:r>
      <w:r w:rsidR="00012458">
        <w:rPr>
          <w:rStyle w:val="a-declarative"/>
          <w:rFonts w:cstheme="minorHAnsi"/>
          <w:color w:val="000000" w:themeColor="text1"/>
          <w:sz w:val="22"/>
        </w:rPr>
        <w:t xml:space="preserve">“…And Ladies of the Club” by Helen Hoover </w:t>
      </w:r>
      <w:proofErr w:type="spellStart"/>
      <w:r w:rsidR="00012458">
        <w:rPr>
          <w:rStyle w:val="a-declarative"/>
          <w:rFonts w:cstheme="minorHAnsi"/>
          <w:color w:val="000000" w:themeColor="text1"/>
          <w:sz w:val="22"/>
        </w:rPr>
        <w:t>Santmyer</w:t>
      </w:r>
      <w:proofErr w:type="spellEnd"/>
      <w:r w:rsidR="00012458">
        <w:rPr>
          <w:rStyle w:val="a-declarative"/>
          <w:rFonts w:cstheme="minorHAnsi"/>
          <w:color w:val="000000" w:themeColor="text1"/>
          <w:sz w:val="22"/>
        </w:rPr>
        <w:t xml:space="preserve">. </w:t>
      </w:r>
    </w:p>
    <w:p w14:paraId="2CE97DDA" w14:textId="77777777" w:rsidR="00012458" w:rsidRDefault="00012458" w:rsidP="00012458">
      <w:pPr>
        <w:pStyle w:val="ListParagraph"/>
        <w:rPr>
          <w:b/>
          <w:i/>
          <w:noProof/>
        </w:rPr>
      </w:pPr>
    </w:p>
    <w:p w14:paraId="148DEABE" w14:textId="77777777" w:rsidR="00012458" w:rsidRDefault="00012458" w:rsidP="00012458">
      <w:pPr>
        <w:pStyle w:val="ListParagraph"/>
        <w:rPr>
          <w:b/>
          <w:i/>
          <w:noProof/>
        </w:rPr>
      </w:pPr>
    </w:p>
    <w:p w14:paraId="237326A2" w14:textId="77777777" w:rsidR="00012458" w:rsidRDefault="00012458" w:rsidP="00012458">
      <w:pPr>
        <w:pStyle w:val="ListParagraph"/>
        <w:jc w:val="both"/>
        <w:rPr>
          <w:b/>
          <w:i/>
          <w:noProof/>
        </w:rPr>
      </w:pPr>
    </w:p>
    <w:p w14:paraId="139DE3C1" w14:textId="77777777" w:rsidR="00012458" w:rsidRDefault="00012458" w:rsidP="00012458">
      <w:pPr>
        <w:rPr>
          <w:b/>
          <w:bCs/>
          <w:color w:val="7030A0"/>
          <w:sz w:val="24"/>
          <w:szCs w:val="24"/>
          <w:u w:val="single"/>
        </w:rPr>
      </w:pPr>
    </w:p>
    <w:p w14:paraId="2B3720DB" w14:textId="77777777" w:rsidR="00012458" w:rsidRDefault="00012458" w:rsidP="00012458">
      <w:pPr>
        <w:rPr>
          <w:b/>
          <w:bCs/>
          <w:color w:val="7030A0"/>
          <w:sz w:val="24"/>
          <w:szCs w:val="24"/>
          <w:u w:val="single"/>
        </w:rPr>
      </w:pPr>
    </w:p>
    <w:p w14:paraId="7CF43ECE" w14:textId="77777777" w:rsidR="00012458" w:rsidRDefault="00123260" w:rsidP="00012458">
      <w:pPr>
        <w:rPr>
          <w:b/>
          <w:bCs/>
          <w:color w:val="7030A0"/>
          <w:sz w:val="24"/>
          <w:szCs w:val="24"/>
          <w:u w:val="single"/>
        </w:rPr>
      </w:pPr>
      <w:r>
        <w:rPr>
          <w:b/>
          <w:bCs/>
          <w:color w:val="7030A0"/>
          <w:sz w:val="24"/>
          <w:szCs w:val="24"/>
          <w:u w:val="single"/>
        </w:rPr>
        <w:t>April</w:t>
      </w:r>
      <w:r w:rsidR="00012458" w:rsidRPr="000930DD">
        <w:rPr>
          <w:b/>
          <w:bCs/>
          <w:color w:val="7030A0"/>
          <w:sz w:val="24"/>
          <w:szCs w:val="24"/>
          <w:u w:val="single"/>
        </w:rPr>
        <w:t>’s</w:t>
      </w:r>
      <w:r w:rsidR="00012458">
        <w:rPr>
          <w:b/>
          <w:bCs/>
          <w:color w:val="7030A0"/>
          <w:sz w:val="24"/>
          <w:szCs w:val="24"/>
          <w:u w:val="single"/>
        </w:rPr>
        <w:t xml:space="preserve"> Book: </w:t>
      </w:r>
    </w:p>
    <w:p w14:paraId="411A6F74" w14:textId="77777777" w:rsidR="00012458" w:rsidRDefault="00123260" w:rsidP="00012458">
      <w:pPr>
        <w:jc w:val="center"/>
        <w:rPr>
          <w:rFonts w:cstheme="minorHAnsi"/>
          <w:color w:val="0F1111"/>
          <w:shd w:val="clear" w:color="auto" w:fill="FFFFFF"/>
        </w:rPr>
      </w:pPr>
      <w:r>
        <w:rPr>
          <w:noProof/>
        </w:rPr>
        <w:drawing>
          <wp:inline distT="0" distB="0" distL="0" distR="0" wp14:anchorId="051284ED" wp14:editId="3282310B">
            <wp:extent cx="1335086" cy="2032000"/>
            <wp:effectExtent l="228600" t="228600" r="227330" b="234950"/>
            <wp:docPr id="1" name="Picture 1" descr="sanelli 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elli EL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375" cy="204461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E32907B" w14:textId="77777777" w:rsidR="00123260" w:rsidRDefault="00123260" w:rsidP="00012458">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Join author Mary Lou </w:t>
      </w:r>
      <w:proofErr w:type="spellStart"/>
      <w:r>
        <w:rPr>
          <w:rFonts w:asciiTheme="majorHAnsi" w:hAnsiTheme="majorHAnsi" w:cstheme="majorHAnsi"/>
          <w:sz w:val="24"/>
          <w:szCs w:val="24"/>
          <w:shd w:val="clear" w:color="auto" w:fill="FFFFFF"/>
        </w:rPr>
        <w:t>Sanelli</w:t>
      </w:r>
      <w:proofErr w:type="spellEnd"/>
      <w:r>
        <w:rPr>
          <w:rFonts w:asciiTheme="majorHAnsi" w:hAnsiTheme="majorHAnsi" w:cstheme="majorHAnsi"/>
          <w:sz w:val="24"/>
          <w:szCs w:val="24"/>
          <w:shd w:val="clear" w:color="auto" w:fill="FFFFFF"/>
        </w:rPr>
        <w:t xml:space="preserve"> on Facebook live on April </w:t>
      </w:r>
      <w:r w:rsidR="00A37A9C">
        <w:rPr>
          <w:rFonts w:asciiTheme="majorHAnsi" w:hAnsiTheme="majorHAnsi" w:cstheme="majorHAnsi"/>
          <w:sz w:val="24"/>
          <w:szCs w:val="24"/>
          <w:shd w:val="clear" w:color="auto" w:fill="FFFFFF"/>
        </w:rPr>
        <w:t xml:space="preserve">12 at 7:00 PM EST to learn more about her book and writings. </w:t>
      </w:r>
    </w:p>
    <w:p w14:paraId="64DD8244" w14:textId="77777777" w:rsidR="00012458" w:rsidRDefault="00123260" w:rsidP="00012458">
      <w:pPr>
        <w:rPr>
          <w:rFonts w:asciiTheme="majorHAnsi" w:hAnsiTheme="majorHAnsi" w:cstheme="majorHAnsi"/>
          <w:sz w:val="24"/>
          <w:szCs w:val="24"/>
          <w:shd w:val="clear" w:color="auto" w:fill="FFFFFF"/>
        </w:rPr>
      </w:pPr>
      <w:r w:rsidRPr="00123260">
        <w:rPr>
          <w:rFonts w:asciiTheme="majorHAnsi" w:hAnsiTheme="majorHAnsi" w:cstheme="majorHAnsi"/>
          <w:sz w:val="24"/>
          <w:szCs w:val="24"/>
          <w:shd w:val="clear" w:color="auto" w:fill="FFFFFF"/>
        </w:rPr>
        <w:t xml:space="preserve">In </w:t>
      </w:r>
      <w:r w:rsidRPr="00123260">
        <w:rPr>
          <w:rStyle w:val="Emphasis"/>
          <w:rFonts w:asciiTheme="majorHAnsi" w:hAnsiTheme="majorHAnsi" w:cstheme="majorHAnsi"/>
          <w:sz w:val="24"/>
          <w:szCs w:val="24"/>
          <w:shd w:val="clear" w:color="auto" w:fill="FFFFFF"/>
        </w:rPr>
        <w:t>Every Little Thing: Small Breakthroughs, Big Mistakes, Endless Lessons</w:t>
      </w:r>
      <w:r w:rsidRPr="00123260">
        <w:rPr>
          <w:rFonts w:asciiTheme="majorHAnsi" w:hAnsiTheme="majorHAnsi" w:cstheme="majorHAnsi"/>
          <w:sz w:val="24"/>
          <w:szCs w:val="24"/>
          <w:shd w:val="clear" w:color="auto" w:fill="FFFFFF"/>
        </w:rPr>
        <w:t xml:space="preserve">, </w:t>
      </w:r>
      <w:proofErr w:type="spellStart"/>
      <w:r w:rsidRPr="00123260">
        <w:rPr>
          <w:rFonts w:asciiTheme="majorHAnsi" w:hAnsiTheme="majorHAnsi" w:cstheme="majorHAnsi"/>
          <w:sz w:val="24"/>
          <w:szCs w:val="24"/>
          <w:shd w:val="clear" w:color="auto" w:fill="FFFFFF"/>
        </w:rPr>
        <w:t>Sanelli</w:t>
      </w:r>
      <w:proofErr w:type="spellEnd"/>
      <w:r w:rsidRPr="00123260">
        <w:rPr>
          <w:rFonts w:asciiTheme="majorHAnsi" w:hAnsiTheme="majorHAnsi" w:cstheme="majorHAnsi"/>
          <w:sz w:val="24"/>
          <w:szCs w:val="24"/>
          <w:shd w:val="clear" w:color="auto" w:fill="FFFFFF"/>
        </w:rPr>
        <w:t xml:space="preserve"> proves that a narrative essay can be wise and vulnerable and nail what matters most in our lives, all in the same breath. No one tells-truth with more heart, humor, and accountability. With a voice that speaks of life as it is everyday lived—with joy, calm, worry, and alarm—</w:t>
      </w:r>
      <w:proofErr w:type="spellStart"/>
      <w:r w:rsidRPr="00123260">
        <w:rPr>
          <w:rFonts w:asciiTheme="majorHAnsi" w:hAnsiTheme="majorHAnsi" w:cstheme="majorHAnsi"/>
          <w:sz w:val="24"/>
          <w:szCs w:val="24"/>
          <w:shd w:val="clear" w:color="auto" w:fill="FFFFFF"/>
        </w:rPr>
        <w:t>Sanelli</w:t>
      </w:r>
      <w:proofErr w:type="spellEnd"/>
      <w:r w:rsidRPr="00123260">
        <w:rPr>
          <w:rFonts w:asciiTheme="majorHAnsi" w:hAnsiTheme="majorHAnsi" w:cstheme="majorHAnsi"/>
          <w:sz w:val="24"/>
          <w:szCs w:val="24"/>
          <w:shd w:val="clear" w:color="auto" w:fill="FFFFFF"/>
        </w:rPr>
        <w:t xml:space="preserve"> manages to write lyrically in warm, accessible language. One can learn so much from a writer who, wherever she goes she takes her readers along with her, her experiences becoming theirs, as well. These writings will make you miss the Northwest even if you've never been there. Gliding on sentences smooth as stone with the brightness of the author's enthusiasm, this book will delight, challenge, reassure, and steer any reader toward a higher capacity to expand life’s smallest moments into our grandest triumphs.</w:t>
      </w:r>
    </w:p>
    <w:p w14:paraId="20DB64C3" w14:textId="77777777" w:rsidR="00123260" w:rsidRPr="00123260" w:rsidRDefault="00123260" w:rsidP="00012458">
      <w:pPr>
        <w:rPr>
          <w:rFonts w:asciiTheme="majorHAnsi" w:hAnsiTheme="majorHAnsi" w:cstheme="majorHAnsi"/>
          <w:sz w:val="24"/>
          <w:szCs w:val="24"/>
          <w:shd w:val="clear" w:color="auto" w:fill="FFFFFF"/>
        </w:rPr>
      </w:pPr>
    </w:p>
    <w:p w14:paraId="1BB5628F" w14:textId="77777777" w:rsidR="00012458" w:rsidRDefault="00012458" w:rsidP="00012458">
      <w:pPr>
        <w:spacing w:after="0"/>
        <w:rPr>
          <w:i/>
          <w:iCs/>
          <w:sz w:val="24"/>
          <w:szCs w:val="24"/>
        </w:rPr>
      </w:pPr>
      <w:r>
        <w:rPr>
          <w:sz w:val="24"/>
          <w:szCs w:val="24"/>
        </w:rPr>
        <w:lastRenderedPageBreak/>
        <w:t>“</w:t>
      </w:r>
      <w:r w:rsidRPr="00C12DB8">
        <w:rPr>
          <w:sz w:val="24"/>
          <w:szCs w:val="24"/>
        </w:rPr>
        <w:t>That’s the thing about books. They let you travel without moving your feet</w:t>
      </w:r>
      <w:r>
        <w:rPr>
          <w:sz w:val="24"/>
          <w:szCs w:val="24"/>
        </w:rPr>
        <w:t>,</w:t>
      </w:r>
      <w:r w:rsidRPr="00C12DB8">
        <w:rPr>
          <w:sz w:val="24"/>
          <w:szCs w:val="24"/>
        </w:rPr>
        <w:t xml:space="preserve">” </w:t>
      </w:r>
      <w:r w:rsidRPr="00C12DB8">
        <w:rPr>
          <w:i/>
          <w:iCs/>
          <w:sz w:val="24"/>
          <w:szCs w:val="24"/>
        </w:rPr>
        <w:t xml:space="preserve">Jhumpa </w:t>
      </w:r>
      <w:proofErr w:type="spellStart"/>
      <w:r w:rsidRPr="00C12DB8">
        <w:rPr>
          <w:i/>
          <w:iCs/>
          <w:sz w:val="24"/>
          <w:szCs w:val="24"/>
        </w:rPr>
        <w:t>Lahiri</w:t>
      </w:r>
      <w:proofErr w:type="spellEnd"/>
    </w:p>
    <w:p w14:paraId="1892DA00" w14:textId="77777777" w:rsidR="00012458" w:rsidRDefault="00012458" w:rsidP="00012458">
      <w:pPr>
        <w:spacing w:after="0"/>
        <w:rPr>
          <w:i/>
          <w:iCs/>
          <w:sz w:val="24"/>
          <w:szCs w:val="24"/>
        </w:rPr>
      </w:pPr>
    </w:p>
    <w:p w14:paraId="54C1E181" w14:textId="77777777" w:rsidR="00012458" w:rsidRPr="00C12DB8" w:rsidRDefault="00012458" w:rsidP="00012458">
      <w:pPr>
        <w:spacing w:after="0"/>
        <w:rPr>
          <w:sz w:val="24"/>
          <w:szCs w:val="24"/>
        </w:rPr>
      </w:pPr>
      <w:r>
        <w:rPr>
          <w:sz w:val="24"/>
          <w:szCs w:val="24"/>
        </w:rPr>
        <w:t>At various times</w:t>
      </w:r>
      <w:r w:rsidRPr="00C12DB8">
        <w:rPr>
          <w:sz w:val="24"/>
          <w:szCs w:val="24"/>
        </w:rPr>
        <w:t xml:space="preserve"> on the ESO Book Group Page on Facebook, there will be a book list released for members to review and add to their “TBR” list. Members can comment about books on the list, giving others an idea about the book. </w:t>
      </w:r>
    </w:p>
    <w:p w14:paraId="2CF4F1D9" w14:textId="77777777" w:rsidR="00012458" w:rsidRDefault="00012458" w:rsidP="00012458">
      <w:pPr>
        <w:spacing w:after="0"/>
        <w:rPr>
          <w:b/>
          <w:bCs/>
          <w:sz w:val="24"/>
          <w:szCs w:val="24"/>
          <w:u w:val="single"/>
        </w:rPr>
      </w:pPr>
    </w:p>
    <w:p w14:paraId="4BEEDF75" w14:textId="77777777" w:rsidR="00012458" w:rsidRDefault="00012458" w:rsidP="00012458">
      <w:pPr>
        <w:spacing w:after="0"/>
        <w:rPr>
          <w:sz w:val="24"/>
          <w:szCs w:val="24"/>
        </w:rPr>
      </w:pPr>
      <w:r>
        <w:rPr>
          <w:sz w:val="24"/>
          <w:szCs w:val="24"/>
        </w:rPr>
        <w:t xml:space="preserve">It is </w:t>
      </w:r>
      <w:r w:rsidR="00A37A9C">
        <w:rPr>
          <w:b/>
          <w:color w:val="70AD47" w:themeColor="accent6"/>
          <w:sz w:val="24"/>
          <w:szCs w:val="24"/>
        </w:rPr>
        <w:t>April</w:t>
      </w:r>
      <w:r>
        <w:rPr>
          <w:sz w:val="24"/>
          <w:szCs w:val="24"/>
        </w:rPr>
        <w:t>! Here’s some books to add to your reading list:</w:t>
      </w:r>
    </w:p>
    <w:p w14:paraId="25FF6C3D" w14:textId="77777777" w:rsidR="00A37A9C" w:rsidRDefault="00A37A9C" w:rsidP="00012458">
      <w:pPr>
        <w:spacing w:after="0"/>
        <w:rPr>
          <w:sz w:val="24"/>
          <w:szCs w:val="24"/>
        </w:rPr>
      </w:pPr>
    </w:p>
    <w:p w14:paraId="52E826BE" w14:textId="77777777" w:rsidR="00A37A9C" w:rsidRPr="00A37A9C" w:rsidRDefault="00A37A9C" w:rsidP="00A37A9C">
      <w:pPr>
        <w:pStyle w:val="NoSpacing"/>
        <w:numPr>
          <w:ilvl w:val="0"/>
          <w:numId w:val="11"/>
        </w:numPr>
      </w:pPr>
      <w:r w:rsidRPr="00A37A9C">
        <w:t xml:space="preserve">Klara and the Sun by Kazuo Ishiguro </w:t>
      </w:r>
    </w:p>
    <w:p w14:paraId="2F2324E9" w14:textId="77777777" w:rsidR="00A37A9C" w:rsidRPr="00A37A9C" w:rsidRDefault="00A37A9C" w:rsidP="00A37A9C">
      <w:pPr>
        <w:pStyle w:val="NoSpacing"/>
        <w:numPr>
          <w:ilvl w:val="0"/>
          <w:numId w:val="11"/>
        </w:numPr>
      </w:pPr>
      <w:r w:rsidRPr="00A37A9C">
        <w:t xml:space="preserve">But You're Still So Young: How Thirtysomethings Are Redefining Adulthood by Kayleen Schaefer </w:t>
      </w:r>
    </w:p>
    <w:p w14:paraId="724BC8F8" w14:textId="77777777" w:rsidR="00A37A9C" w:rsidRPr="00A37A9C" w:rsidRDefault="00A37A9C" w:rsidP="00A37A9C">
      <w:pPr>
        <w:pStyle w:val="NoSpacing"/>
        <w:numPr>
          <w:ilvl w:val="0"/>
          <w:numId w:val="11"/>
        </w:numPr>
      </w:pPr>
      <w:r w:rsidRPr="00A37A9C">
        <w:t xml:space="preserve">Infinite Country by Patricia Engel </w:t>
      </w:r>
    </w:p>
    <w:p w14:paraId="6069D97D" w14:textId="77777777" w:rsidR="00012458" w:rsidRDefault="00A37A9C" w:rsidP="00A37A9C">
      <w:pPr>
        <w:pStyle w:val="NoSpacing"/>
        <w:numPr>
          <w:ilvl w:val="0"/>
          <w:numId w:val="11"/>
        </w:numPr>
      </w:pPr>
      <w:r>
        <w:t xml:space="preserve">Justine by Forsyth Harmon </w:t>
      </w:r>
    </w:p>
    <w:p w14:paraId="57C972F1" w14:textId="77777777" w:rsidR="00A37A9C" w:rsidRDefault="00A37A9C" w:rsidP="00A37A9C">
      <w:pPr>
        <w:pStyle w:val="NoSpacing"/>
        <w:numPr>
          <w:ilvl w:val="0"/>
          <w:numId w:val="11"/>
        </w:numPr>
      </w:pPr>
      <w:r>
        <w:t>The Committed by Viet Thanh Nguyen</w:t>
      </w:r>
    </w:p>
    <w:p w14:paraId="664B5BEB" w14:textId="77777777" w:rsidR="00A37A9C" w:rsidRDefault="00A37A9C" w:rsidP="00A37A9C">
      <w:pPr>
        <w:pStyle w:val="NoSpacing"/>
        <w:numPr>
          <w:ilvl w:val="0"/>
          <w:numId w:val="11"/>
        </w:numPr>
      </w:pPr>
      <w:r>
        <w:t xml:space="preserve">The Ghost Variations by Kevin </w:t>
      </w:r>
      <w:proofErr w:type="spellStart"/>
      <w:r>
        <w:t>Brockmeier</w:t>
      </w:r>
      <w:proofErr w:type="spellEnd"/>
    </w:p>
    <w:p w14:paraId="74123470" w14:textId="77777777" w:rsidR="00A37A9C" w:rsidRDefault="00A37A9C" w:rsidP="00A37A9C">
      <w:pPr>
        <w:pStyle w:val="NoSpacing"/>
        <w:numPr>
          <w:ilvl w:val="0"/>
          <w:numId w:val="11"/>
        </w:numPr>
      </w:pPr>
      <w:r>
        <w:t xml:space="preserve">The Arsonists’ City by </w:t>
      </w:r>
      <w:proofErr w:type="spellStart"/>
      <w:r>
        <w:t>Hala</w:t>
      </w:r>
      <w:proofErr w:type="spellEnd"/>
      <w:r>
        <w:t xml:space="preserve"> </w:t>
      </w:r>
      <w:proofErr w:type="spellStart"/>
      <w:r>
        <w:t>Alyan</w:t>
      </w:r>
      <w:proofErr w:type="spellEnd"/>
    </w:p>
    <w:p w14:paraId="7972A65E" w14:textId="77777777" w:rsidR="00A37A9C" w:rsidRDefault="00A37A9C" w:rsidP="00A37A9C">
      <w:pPr>
        <w:pStyle w:val="NoSpacing"/>
        <w:numPr>
          <w:ilvl w:val="0"/>
          <w:numId w:val="11"/>
        </w:numPr>
      </w:pPr>
      <w:r>
        <w:t>Women and Other Monsters: Building a New Mythology by Jess Zimmerman</w:t>
      </w:r>
    </w:p>
    <w:p w14:paraId="3E6563C0" w14:textId="77777777" w:rsidR="00A37A9C" w:rsidRDefault="00A37A9C" w:rsidP="00A37A9C">
      <w:pPr>
        <w:pStyle w:val="NoSpacing"/>
        <w:numPr>
          <w:ilvl w:val="0"/>
          <w:numId w:val="11"/>
        </w:numPr>
      </w:pPr>
      <w:r>
        <w:t>The Seed Keeper by Diane Wilson</w:t>
      </w:r>
    </w:p>
    <w:p w14:paraId="52B0A37A" w14:textId="77777777" w:rsidR="00A37A9C" w:rsidRDefault="00A37A9C" w:rsidP="00A37A9C">
      <w:pPr>
        <w:pStyle w:val="NoSpacing"/>
        <w:numPr>
          <w:ilvl w:val="0"/>
          <w:numId w:val="11"/>
        </w:numPr>
      </w:pPr>
      <w:r>
        <w:t xml:space="preserve">My Heart by </w:t>
      </w:r>
      <w:proofErr w:type="spellStart"/>
      <w:r>
        <w:t>Semezdin</w:t>
      </w:r>
      <w:proofErr w:type="spellEnd"/>
      <w:r>
        <w:t xml:space="preserve"> </w:t>
      </w:r>
      <w:proofErr w:type="spellStart"/>
      <w:r>
        <w:t>Mehmedinovic</w:t>
      </w:r>
      <w:proofErr w:type="spellEnd"/>
    </w:p>
    <w:p w14:paraId="5D7C5A48" w14:textId="77777777" w:rsidR="00A37A9C" w:rsidRDefault="00A37A9C" w:rsidP="00A37A9C">
      <w:pPr>
        <w:pStyle w:val="NoSpacing"/>
        <w:numPr>
          <w:ilvl w:val="0"/>
          <w:numId w:val="11"/>
        </w:numPr>
      </w:pPr>
      <w:r>
        <w:t>The Fourth Child by Jessica Winter</w:t>
      </w:r>
    </w:p>
    <w:p w14:paraId="06A069A1" w14:textId="77777777" w:rsidR="00A37A9C" w:rsidRDefault="00A37A9C" w:rsidP="00A37A9C">
      <w:pPr>
        <w:pStyle w:val="NoSpacing"/>
        <w:numPr>
          <w:ilvl w:val="0"/>
          <w:numId w:val="11"/>
        </w:numPr>
      </w:pPr>
      <w:r>
        <w:t xml:space="preserve">My Friend Natalia by Laura </w:t>
      </w:r>
      <w:proofErr w:type="spellStart"/>
      <w:r>
        <w:t>Lindstedt</w:t>
      </w:r>
      <w:proofErr w:type="spellEnd"/>
    </w:p>
    <w:p w14:paraId="5301076D" w14:textId="77777777" w:rsidR="00A37A9C" w:rsidRDefault="00A37A9C" w:rsidP="00A37A9C">
      <w:pPr>
        <w:pStyle w:val="NoSpacing"/>
        <w:numPr>
          <w:ilvl w:val="0"/>
          <w:numId w:val="11"/>
        </w:numPr>
      </w:pPr>
      <w:r>
        <w:t xml:space="preserve">Of Women and </w:t>
      </w:r>
      <w:proofErr w:type="spellStart"/>
      <w:r>
        <w:t>Saly</w:t>
      </w:r>
      <w:proofErr w:type="spellEnd"/>
      <w:r>
        <w:t xml:space="preserve"> by Gabriela Garcia</w:t>
      </w:r>
    </w:p>
    <w:p w14:paraId="6986B471" w14:textId="77777777" w:rsidR="00A37A9C" w:rsidRDefault="00A37A9C" w:rsidP="00A37A9C">
      <w:pPr>
        <w:pStyle w:val="NoSpacing"/>
        <w:numPr>
          <w:ilvl w:val="0"/>
          <w:numId w:val="11"/>
        </w:numPr>
      </w:pPr>
      <w:r>
        <w:t xml:space="preserve">The Five Wounds by </w:t>
      </w:r>
      <w:proofErr w:type="spellStart"/>
      <w:r>
        <w:t>Kirsin</w:t>
      </w:r>
      <w:proofErr w:type="spellEnd"/>
      <w:r>
        <w:t xml:space="preserve"> Valdez Quade</w:t>
      </w:r>
    </w:p>
    <w:p w14:paraId="6FC536B4" w14:textId="77777777" w:rsidR="00A37A9C" w:rsidRDefault="00A37A9C" w:rsidP="00A37A9C">
      <w:pPr>
        <w:pStyle w:val="NoSpacing"/>
        <w:numPr>
          <w:ilvl w:val="0"/>
          <w:numId w:val="11"/>
        </w:numPr>
      </w:pPr>
      <w:r>
        <w:t xml:space="preserve">Hummingbird Salamander by Jeff </w:t>
      </w:r>
      <w:proofErr w:type="spellStart"/>
      <w:r>
        <w:t>VanderMeer</w:t>
      </w:r>
      <w:proofErr w:type="spellEnd"/>
    </w:p>
    <w:p w14:paraId="7BD0878E" w14:textId="77777777" w:rsidR="00A37A9C" w:rsidRPr="00A37A9C" w:rsidRDefault="00A37A9C" w:rsidP="00A37A9C">
      <w:pPr>
        <w:pStyle w:val="NoSpacing"/>
        <w:numPr>
          <w:ilvl w:val="0"/>
          <w:numId w:val="11"/>
        </w:numPr>
      </w:pPr>
      <w:r>
        <w:t xml:space="preserve">Blow Your House Down: A Story of Family, Feminism, and Treason by Gina </w:t>
      </w:r>
      <w:proofErr w:type="spellStart"/>
      <w:r>
        <w:t>Frangello</w:t>
      </w:r>
      <w:proofErr w:type="spellEnd"/>
      <w:r>
        <w:t xml:space="preserve"> </w:t>
      </w:r>
    </w:p>
    <w:p w14:paraId="09ED4FA5" w14:textId="77777777" w:rsidR="00012458" w:rsidRDefault="00012458" w:rsidP="00012458">
      <w:pPr>
        <w:pStyle w:val="ListParagraph"/>
        <w:spacing w:after="0"/>
        <w:rPr>
          <w:sz w:val="24"/>
          <w:szCs w:val="24"/>
        </w:rPr>
      </w:pPr>
    </w:p>
    <w:p w14:paraId="7015268F" w14:textId="77777777" w:rsidR="00012458" w:rsidRDefault="00012458" w:rsidP="00012458">
      <w:pPr>
        <w:spacing w:after="0"/>
        <w:rPr>
          <w:b/>
          <w:bCs/>
          <w:color w:val="FF0000"/>
          <w:sz w:val="28"/>
          <w:szCs w:val="28"/>
          <w:u w:val="single"/>
        </w:rPr>
      </w:pPr>
      <w:r w:rsidRPr="008E1D91">
        <w:rPr>
          <w:b/>
          <w:bCs/>
          <w:color w:val="70AD47" w:themeColor="accent6"/>
          <w:sz w:val="28"/>
          <w:szCs w:val="28"/>
          <w:u w:val="single"/>
        </w:rPr>
        <w:t xml:space="preserve">STEM Activities for </w:t>
      </w:r>
      <w:r w:rsidR="00A37A9C">
        <w:rPr>
          <w:b/>
          <w:bCs/>
          <w:color w:val="70AD47" w:themeColor="accent6"/>
          <w:sz w:val="28"/>
          <w:szCs w:val="28"/>
          <w:u w:val="single"/>
        </w:rPr>
        <w:t>April</w:t>
      </w:r>
      <w:r w:rsidRPr="008E1D91">
        <w:rPr>
          <w:b/>
          <w:bCs/>
          <w:color w:val="70AD47" w:themeColor="accent6"/>
          <w:sz w:val="28"/>
          <w:szCs w:val="28"/>
          <w:u w:val="single"/>
        </w:rPr>
        <w:t>!</w:t>
      </w:r>
    </w:p>
    <w:p w14:paraId="76752FEF" w14:textId="77777777" w:rsidR="00012458" w:rsidRDefault="00012458" w:rsidP="00012458">
      <w:pPr>
        <w:spacing w:after="0"/>
        <w:rPr>
          <w:bCs/>
          <w:color w:val="000000" w:themeColor="text1"/>
          <w:sz w:val="24"/>
          <w:szCs w:val="24"/>
        </w:rPr>
      </w:pPr>
    </w:p>
    <w:p w14:paraId="08BCEAEC" w14:textId="77777777" w:rsidR="00012458" w:rsidRDefault="00A37A9C" w:rsidP="00012458">
      <w:pPr>
        <w:spacing w:after="0"/>
        <w:rPr>
          <w:bCs/>
          <w:color w:val="000000" w:themeColor="text1"/>
          <w:sz w:val="24"/>
          <w:szCs w:val="24"/>
        </w:rPr>
      </w:pPr>
      <w:r>
        <w:rPr>
          <w:bCs/>
          <w:color w:val="000000" w:themeColor="text1"/>
          <w:sz w:val="24"/>
          <w:szCs w:val="24"/>
        </w:rPr>
        <w:t xml:space="preserve">April is all about Spring and Easter holidays </w:t>
      </w:r>
      <w:r w:rsidR="00012458">
        <w:rPr>
          <w:bCs/>
          <w:color w:val="000000" w:themeColor="text1"/>
          <w:sz w:val="24"/>
          <w:szCs w:val="24"/>
        </w:rPr>
        <w:t xml:space="preserve">and is a great time to implement some fun STEM (Science, Technology, Engineering and Mathematics) activities with children. </w:t>
      </w:r>
    </w:p>
    <w:p w14:paraId="528D2664" w14:textId="77777777" w:rsidR="00012458" w:rsidRDefault="00012458" w:rsidP="00012458">
      <w:pPr>
        <w:spacing w:after="0"/>
        <w:rPr>
          <w:bCs/>
          <w:color w:val="000000" w:themeColor="text1"/>
          <w:sz w:val="24"/>
          <w:szCs w:val="24"/>
        </w:rPr>
      </w:pPr>
    </w:p>
    <w:p w14:paraId="0C06AF2F" w14:textId="77777777" w:rsidR="00012458" w:rsidRDefault="00012458" w:rsidP="00012458">
      <w:pPr>
        <w:spacing w:after="0"/>
        <w:rPr>
          <w:bCs/>
          <w:color w:val="000000" w:themeColor="text1"/>
          <w:sz w:val="24"/>
          <w:szCs w:val="24"/>
        </w:rPr>
      </w:pPr>
      <w:r>
        <w:rPr>
          <w:bCs/>
          <w:color w:val="000000" w:themeColor="text1"/>
          <w:sz w:val="24"/>
          <w:szCs w:val="24"/>
        </w:rPr>
        <w:t>Here</w:t>
      </w:r>
      <w:r w:rsidR="00A37A9C">
        <w:rPr>
          <w:bCs/>
          <w:color w:val="000000" w:themeColor="text1"/>
          <w:sz w:val="24"/>
          <w:szCs w:val="24"/>
        </w:rPr>
        <w:t xml:space="preserve"> are some fun activities to try if you celebrate Easter: </w:t>
      </w:r>
    </w:p>
    <w:p w14:paraId="777B6447" w14:textId="77777777" w:rsidR="00A37A9C" w:rsidRDefault="00A37A9C" w:rsidP="00012458">
      <w:pPr>
        <w:spacing w:after="0"/>
        <w:rPr>
          <w:bCs/>
          <w:color w:val="000000" w:themeColor="text1"/>
          <w:sz w:val="24"/>
          <w:szCs w:val="24"/>
        </w:rPr>
      </w:pPr>
    </w:p>
    <w:p w14:paraId="53C2FF90" w14:textId="77777777" w:rsidR="00A37A9C" w:rsidRDefault="00F108DA" w:rsidP="00012458">
      <w:pPr>
        <w:spacing w:after="0"/>
        <w:rPr>
          <w:bCs/>
          <w:color w:val="000000" w:themeColor="text1"/>
          <w:sz w:val="24"/>
          <w:szCs w:val="24"/>
        </w:rPr>
      </w:pPr>
      <w:r>
        <w:rPr>
          <w:bCs/>
          <w:color w:val="000000" w:themeColor="text1"/>
          <w:sz w:val="24"/>
          <w:szCs w:val="24"/>
        </w:rPr>
        <w:t xml:space="preserve">Find these fun STEM Easter-themed activities at </w:t>
      </w:r>
      <w:hyperlink r:id="rId14" w:history="1">
        <w:r w:rsidRPr="00A2289C">
          <w:rPr>
            <w:rStyle w:val="Hyperlink"/>
            <w:bCs/>
            <w:sz w:val="24"/>
            <w:szCs w:val="24"/>
          </w:rPr>
          <w:t>https://www.science-sparks.com/easter-stem-challenges/</w:t>
        </w:r>
      </w:hyperlink>
      <w:r>
        <w:rPr>
          <w:bCs/>
          <w:color w:val="000000" w:themeColor="text1"/>
          <w:sz w:val="24"/>
          <w:szCs w:val="24"/>
        </w:rPr>
        <w:t>:</w:t>
      </w:r>
    </w:p>
    <w:p w14:paraId="7AD3163E" w14:textId="77777777" w:rsidR="00F108DA" w:rsidRDefault="00F108DA" w:rsidP="00012458">
      <w:pPr>
        <w:spacing w:after="0"/>
        <w:rPr>
          <w:bCs/>
          <w:color w:val="000000" w:themeColor="text1"/>
          <w:sz w:val="24"/>
          <w:szCs w:val="24"/>
        </w:rPr>
      </w:pPr>
      <w:r>
        <w:rPr>
          <w:bCs/>
          <w:color w:val="000000" w:themeColor="text1"/>
          <w:sz w:val="24"/>
          <w:szCs w:val="24"/>
        </w:rPr>
        <w:tab/>
        <w:t>Eggy Zip Wire</w:t>
      </w:r>
    </w:p>
    <w:p w14:paraId="0F094E0D" w14:textId="77777777" w:rsidR="00F108DA" w:rsidRDefault="00F108DA" w:rsidP="00012458">
      <w:pPr>
        <w:spacing w:after="0"/>
        <w:rPr>
          <w:bCs/>
          <w:color w:val="000000" w:themeColor="text1"/>
          <w:sz w:val="24"/>
          <w:szCs w:val="24"/>
        </w:rPr>
      </w:pPr>
      <w:r>
        <w:rPr>
          <w:bCs/>
          <w:color w:val="000000" w:themeColor="text1"/>
          <w:sz w:val="24"/>
          <w:szCs w:val="24"/>
        </w:rPr>
        <w:tab/>
        <w:t>Save the Egg</w:t>
      </w:r>
    </w:p>
    <w:p w14:paraId="7303F035" w14:textId="77777777" w:rsidR="00F108DA" w:rsidRDefault="00F108DA" w:rsidP="00012458">
      <w:pPr>
        <w:spacing w:after="0"/>
        <w:rPr>
          <w:bCs/>
          <w:color w:val="000000" w:themeColor="text1"/>
          <w:sz w:val="24"/>
          <w:szCs w:val="24"/>
        </w:rPr>
      </w:pPr>
      <w:r>
        <w:rPr>
          <w:bCs/>
          <w:color w:val="000000" w:themeColor="text1"/>
          <w:sz w:val="24"/>
          <w:szCs w:val="24"/>
        </w:rPr>
        <w:tab/>
        <w:t xml:space="preserve">What Does it </w:t>
      </w:r>
      <w:proofErr w:type="gramStart"/>
      <w:r>
        <w:rPr>
          <w:bCs/>
          <w:color w:val="000000" w:themeColor="text1"/>
          <w:sz w:val="24"/>
          <w:szCs w:val="24"/>
        </w:rPr>
        <w:t>Weigh</w:t>
      </w:r>
      <w:proofErr w:type="gramEnd"/>
    </w:p>
    <w:p w14:paraId="792316E3" w14:textId="77777777" w:rsidR="00F108DA" w:rsidRDefault="00F108DA" w:rsidP="00012458">
      <w:pPr>
        <w:spacing w:after="0"/>
        <w:rPr>
          <w:bCs/>
          <w:color w:val="000000" w:themeColor="text1"/>
          <w:sz w:val="24"/>
          <w:szCs w:val="24"/>
        </w:rPr>
      </w:pPr>
      <w:r>
        <w:rPr>
          <w:bCs/>
          <w:color w:val="000000" w:themeColor="text1"/>
          <w:sz w:val="24"/>
          <w:szCs w:val="24"/>
        </w:rPr>
        <w:tab/>
        <w:t>Magnet Powered Egg Cars</w:t>
      </w:r>
    </w:p>
    <w:p w14:paraId="5232098F" w14:textId="77777777" w:rsidR="00F108DA" w:rsidRDefault="00F108DA" w:rsidP="00012458">
      <w:pPr>
        <w:spacing w:after="0"/>
        <w:rPr>
          <w:bCs/>
          <w:color w:val="000000" w:themeColor="text1"/>
          <w:sz w:val="24"/>
          <w:szCs w:val="24"/>
        </w:rPr>
      </w:pPr>
      <w:r>
        <w:rPr>
          <w:bCs/>
          <w:color w:val="000000" w:themeColor="text1"/>
          <w:sz w:val="24"/>
          <w:szCs w:val="24"/>
        </w:rPr>
        <w:tab/>
        <w:t>Eggy Toothpick Towers</w:t>
      </w:r>
    </w:p>
    <w:p w14:paraId="64A59FF8" w14:textId="77777777" w:rsidR="00F108DA" w:rsidRDefault="00F108DA" w:rsidP="00012458">
      <w:pPr>
        <w:spacing w:after="0"/>
        <w:rPr>
          <w:bCs/>
          <w:color w:val="000000" w:themeColor="text1"/>
          <w:sz w:val="24"/>
          <w:szCs w:val="24"/>
        </w:rPr>
      </w:pPr>
      <w:r>
        <w:rPr>
          <w:bCs/>
          <w:color w:val="000000" w:themeColor="text1"/>
          <w:sz w:val="24"/>
          <w:szCs w:val="24"/>
        </w:rPr>
        <w:tab/>
        <w:t>Catapult an Egg</w:t>
      </w:r>
    </w:p>
    <w:p w14:paraId="40F6D1F3" w14:textId="77777777" w:rsidR="00F108DA" w:rsidRDefault="00F108DA" w:rsidP="00012458">
      <w:pPr>
        <w:spacing w:after="0"/>
        <w:rPr>
          <w:bCs/>
          <w:color w:val="000000" w:themeColor="text1"/>
          <w:sz w:val="24"/>
          <w:szCs w:val="24"/>
        </w:rPr>
      </w:pPr>
      <w:r>
        <w:rPr>
          <w:bCs/>
          <w:color w:val="000000" w:themeColor="text1"/>
          <w:sz w:val="24"/>
          <w:szCs w:val="24"/>
        </w:rPr>
        <w:tab/>
        <w:t>Egg Chain Reaction</w:t>
      </w:r>
    </w:p>
    <w:p w14:paraId="57E11D7C" w14:textId="77777777" w:rsidR="00F108DA" w:rsidRDefault="00F108DA" w:rsidP="00012458">
      <w:pPr>
        <w:spacing w:after="0"/>
        <w:rPr>
          <w:bCs/>
          <w:color w:val="000000" w:themeColor="text1"/>
          <w:sz w:val="24"/>
          <w:szCs w:val="24"/>
        </w:rPr>
      </w:pPr>
      <w:r>
        <w:rPr>
          <w:bCs/>
          <w:color w:val="000000" w:themeColor="text1"/>
          <w:sz w:val="24"/>
          <w:szCs w:val="24"/>
        </w:rPr>
        <w:tab/>
        <w:t>Pneumatic Opening Egg</w:t>
      </w:r>
    </w:p>
    <w:p w14:paraId="7234FF73" w14:textId="77777777" w:rsidR="00F108DA" w:rsidRDefault="00F108DA" w:rsidP="00012458">
      <w:pPr>
        <w:spacing w:after="0"/>
        <w:rPr>
          <w:bCs/>
          <w:color w:val="000000" w:themeColor="text1"/>
          <w:sz w:val="24"/>
          <w:szCs w:val="24"/>
        </w:rPr>
      </w:pPr>
    </w:p>
    <w:p w14:paraId="7638E412" w14:textId="77777777" w:rsidR="00F108DA" w:rsidRDefault="00F108DA" w:rsidP="00012458">
      <w:pPr>
        <w:spacing w:after="0"/>
        <w:rPr>
          <w:bCs/>
          <w:color w:val="000000" w:themeColor="text1"/>
          <w:sz w:val="24"/>
          <w:szCs w:val="24"/>
        </w:rPr>
      </w:pPr>
      <w:r>
        <w:rPr>
          <w:bCs/>
          <w:color w:val="000000" w:themeColor="text1"/>
          <w:sz w:val="24"/>
          <w:szCs w:val="24"/>
        </w:rPr>
        <w:t>Find more here:</w:t>
      </w:r>
    </w:p>
    <w:p w14:paraId="7F928C22" w14:textId="77777777" w:rsidR="00F108DA" w:rsidRDefault="00F108DA" w:rsidP="00012458">
      <w:pPr>
        <w:spacing w:after="0"/>
        <w:rPr>
          <w:bCs/>
          <w:color w:val="000000" w:themeColor="text1"/>
          <w:sz w:val="24"/>
          <w:szCs w:val="24"/>
        </w:rPr>
      </w:pPr>
    </w:p>
    <w:p w14:paraId="3416EF76" w14:textId="77777777" w:rsidR="00F108DA" w:rsidRDefault="003B55D7" w:rsidP="00012458">
      <w:pPr>
        <w:spacing w:after="0"/>
        <w:rPr>
          <w:bCs/>
          <w:color w:val="000000" w:themeColor="text1"/>
          <w:sz w:val="24"/>
          <w:szCs w:val="24"/>
        </w:rPr>
      </w:pPr>
      <w:hyperlink r:id="rId15" w:history="1">
        <w:r w:rsidR="00F108DA" w:rsidRPr="00A2289C">
          <w:rPr>
            <w:rStyle w:val="Hyperlink"/>
            <w:bCs/>
            <w:sz w:val="24"/>
            <w:szCs w:val="24"/>
          </w:rPr>
          <w:t>https://www.steamsational.com/easter-stem-activities/</w:t>
        </w:r>
      </w:hyperlink>
    </w:p>
    <w:p w14:paraId="6EED4620" w14:textId="77777777" w:rsidR="00F108DA" w:rsidRDefault="00F108DA" w:rsidP="00012458">
      <w:pPr>
        <w:spacing w:after="0"/>
        <w:rPr>
          <w:bCs/>
          <w:color w:val="000000" w:themeColor="text1"/>
          <w:sz w:val="24"/>
          <w:szCs w:val="24"/>
        </w:rPr>
      </w:pPr>
    </w:p>
    <w:p w14:paraId="1FA825AD" w14:textId="77777777" w:rsidR="00F108DA" w:rsidRDefault="00F108DA" w:rsidP="00012458">
      <w:pPr>
        <w:spacing w:after="0"/>
        <w:rPr>
          <w:bCs/>
          <w:color w:val="000000" w:themeColor="text1"/>
          <w:sz w:val="24"/>
          <w:szCs w:val="24"/>
        </w:rPr>
      </w:pPr>
      <w:r>
        <w:rPr>
          <w:bCs/>
          <w:color w:val="000000" w:themeColor="text1"/>
          <w:sz w:val="24"/>
          <w:szCs w:val="24"/>
        </w:rPr>
        <w:tab/>
      </w:r>
      <w:r>
        <w:rPr>
          <w:noProof/>
        </w:rPr>
        <w:drawing>
          <wp:inline distT="0" distB="0" distL="0" distR="0" wp14:anchorId="47A04EA2" wp14:editId="6BF57C4F">
            <wp:extent cx="1409700" cy="1982978"/>
            <wp:effectExtent l="0" t="0" r="0" b="0"/>
            <wp:docPr id="2" name="Picture 2" descr="Easter Egg Crystals-Fun Easter Science Experimen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Egg Crystals-Fun Easter Science Experiment for Ki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3934" cy="1988935"/>
                    </a:xfrm>
                    <a:prstGeom prst="rect">
                      <a:avLst/>
                    </a:prstGeom>
                    <a:noFill/>
                    <a:ln>
                      <a:noFill/>
                    </a:ln>
                  </pic:spPr>
                </pic:pic>
              </a:graphicData>
            </a:graphic>
          </wp:inline>
        </w:drawing>
      </w:r>
    </w:p>
    <w:p w14:paraId="10BA0EA1" w14:textId="77777777" w:rsidR="00F108DA" w:rsidRDefault="003B55D7" w:rsidP="00012458">
      <w:pPr>
        <w:spacing w:after="0"/>
        <w:rPr>
          <w:bCs/>
          <w:color w:val="000000" w:themeColor="text1"/>
          <w:sz w:val="24"/>
          <w:szCs w:val="24"/>
        </w:rPr>
      </w:pPr>
      <w:hyperlink r:id="rId17" w:history="1">
        <w:r w:rsidR="00F108DA" w:rsidRPr="00A2289C">
          <w:rPr>
            <w:rStyle w:val="Hyperlink"/>
            <w:bCs/>
            <w:sz w:val="24"/>
            <w:szCs w:val="24"/>
          </w:rPr>
          <w:t>https://www.fantasticfunandlearning.com/make-crystal-egg-easter-craft.html</w:t>
        </w:r>
      </w:hyperlink>
    </w:p>
    <w:p w14:paraId="4CCFF37B" w14:textId="77777777" w:rsidR="00F108DA" w:rsidRDefault="00F108DA" w:rsidP="00012458">
      <w:pPr>
        <w:spacing w:after="0"/>
        <w:rPr>
          <w:bCs/>
          <w:color w:val="000000" w:themeColor="text1"/>
          <w:sz w:val="24"/>
          <w:szCs w:val="24"/>
        </w:rPr>
      </w:pPr>
    </w:p>
    <w:p w14:paraId="60BC89FA" w14:textId="77777777" w:rsidR="00012458" w:rsidRPr="000331C9" w:rsidRDefault="0096671B" w:rsidP="000331C9">
      <w:pPr>
        <w:spacing w:after="0"/>
        <w:jc w:val="center"/>
        <w:rPr>
          <w:b/>
          <w:u w:val="single"/>
        </w:rPr>
      </w:pPr>
      <w:r w:rsidRPr="007D307A">
        <w:rPr>
          <w:b/>
          <w:bCs/>
          <w:noProof/>
          <w:color w:val="7030A0"/>
          <w:sz w:val="28"/>
          <w:szCs w:val="28"/>
          <w:u w:val="single"/>
        </w:rPr>
        <w:lastRenderedPageBreak/>
        <mc:AlternateContent>
          <mc:Choice Requires="wps">
            <w:drawing>
              <wp:anchor distT="45720" distB="45720" distL="114300" distR="114300" simplePos="0" relativeHeight="251661312" behindDoc="0" locked="0" layoutInCell="1" allowOverlap="1" wp14:anchorId="43AECC46" wp14:editId="23DF70B9">
                <wp:simplePos x="0" y="0"/>
                <wp:positionH relativeFrom="column">
                  <wp:posOffset>-552450</wp:posOffset>
                </wp:positionH>
                <wp:positionV relativeFrom="paragraph">
                  <wp:posOffset>0</wp:posOffset>
                </wp:positionV>
                <wp:extent cx="3648075" cy="8582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582025"/>
                        </a:xfrm>
                        <a:prstGeom prst="rect">
                          <a:avLst/>
                        </a:prstGeom>
                        <a:solidFill>
                          <a:srgbClr val="FF9999"/>
                        </a:solidFill>
                        <a:ln w="9525">
                          <a:solidFill>
                            <a:srgbClr val="000000"/>
                          </a:solidFill>
                          <a:miter lim="800000"/>
                          <a:headEnd/>
                          <a:tailEnd/>
                        </a:ln>
                      </wps:spPr>
                      <wps:txbx>
                        <w:txbxContent>
                          <w:p w14:paraId="1BF9CE46" w14:textId="77777777" w:rsidR="00123260" w:rsidRDefault="00123260" w:rsidP="00123260">
                            <w:pPr>
                              <w:rPr>
                                <w:b/>
                                <w:bCs/>
                                <w:sz w:val="18"/>
                                <w:szCs w:val="18"/>
                              </w:rPr>
                            </w:pPr>
                            <w:r w:rsidRPr="004F5C1B">
                              <w:rPr>
                                <w:b/>
                                <w:bCs/>
                                <w:sz w:val="18"/>
                                <w:szCs w:val="18"/>
                              </w:rPr>
                              <w:t xml:space="preserve">Important Dates in </w:t>
                            </w:r>
                            <w:r>
                              <w:rPr>
                                <w:b/>
                                <w:bCs/>
                                <w:sz w:val="18"/>
                                <w:szCs w:val="18"/>
                              </w:rPr>
                              <w:t>April</w:t>
                            </w:r>
                          </w:p>
                          <w:p w14:paraId="596B20E8" w14:textId="77777777" w:rsidR="00123260" w:rsidRDefault="00123260" w:rsidP="00123260">
                            <w:pPr>
                              <w:rPr>
                                <w:b/>
                                <w:bCs/>
                                <w:sz w:val="18"/>
                                <w:szCs w:val="18"/>
                              </w:rPr>
                            </w:pPr>
                            <w:r>
                              <w:rPr>
                                <w:b/>
                                <w:bCs/>
                                <w:sz w:val="18"/>
                                <w:szCs w:val="18"/>
                              </w:rPr>
                              <w:t>April</w:t>
                            </w:r>
                            <w:r>
                              <w:rPr>
                                <w:b/>
                                <w:bCs/>
                                <w:sz w:val="18"/>
                                <w:szCs w:val="18"/>
                              </w:rPr>
                              <w:tab/>
                            </w:r>
                            <w:r>
                              <w:rPr>
                                <w:b/>
                                <w:bCs/>
                                <w:sz w:val="18"/>
                                <w:szCs w:val="18"/>
                              </w:rPr>
                              <w:tab/>
                              <w:t>Autism Awareness Month</w:t>
                            </w:r>
                          </w:p>
                          <w:p w14:paraId="7DDA3713" w14:textId="77777777" w:rsidR="00123260" w:rsidRDefault="00123260" w:rsidP="00123260">
                            <w:pPr>
                              <w:rPr>
                                <w:b/>
                                <w:bCs/>
                                <w:sz w:val="18"/>
                                <w:szCs w:val="18"/>
                              </w:rPr>
                            </w:pPr>
                            <w:r>
                              <w:rPr>
                                <w:b/>
                                <w:bCs/>
                                <w:sz w:val="18"/>
                                <w:szCs w:val="18"/>
                              </w:rPr>
                              <w:tab/>
                            </w:r>
                            <w:r>
                              <w:rPr>
                                <w:b/>
                                <w:bCs/>
                                <w:sz w:val="18"/>
                                <w:szCs w:val="18"/>
                              </w:rPr>
                              <w:tab/>
                              <w:t>Math Education Month</w:t>
                            </w:r>
                          </w:p>
                          <w:p w14:paraId="377FC917" w14:textId="77777777" w:rsidR="00123260" w:rsidRDefault="00123260" w:rsidP="00123260">
                            <w:pPr>
                              <w:rPr>
                                <w:b/>
                                <w:bCs/>
                                <w:sz w:val="18"/>
                                <w:szCs w:val="18"/>
                              </w:rPr>
                            </w:pPr>
                            <w:r>
                              <w:rPr>
                                <w:b/>
                                <w:bCs/>
                                <w:sz w:val="18"/>
                                <w:szCs w:val="18"/>
                              </w:rPr>
                              <w:tab/>
                            </w:r>
                            <w:r>
                              <w:rPr>
                                <w:b/>
                                <w:bCs/>
                                <w:sz w:val="18"/>
                                <w:szCs w:val="18"/>
                              </w:rPr>
                              <w:tab/>
                              <w:t>National Poetry Month</w:t>
                            </w:r>
                          </w:p>
                          <w:p w14:paraId="3C52547E" w14:textId="77777777" w:rsidR="00123260" w:rsidRDefault="00123260" w:rsidP="00123260">
                            <w:pPr>
                              <w:rPr>
                                <w:b/>
                                <w:bCs/>
                                <w:sz w:val="18"/>
                                <w:szCs w:val="18"/>
                              </w:rPr>
                            </w:pPr>
                            <w:r>
                              <w:rPr>
                                <w:b/>
                                <w:bCs/>
                                <w:sz w:val="18"/>
                                <w:szCs w:val="18"/>
                              </w:rPr>
                              <w:tab/>
                            </w:r>
                            <w:r>
                              <w:rPr>
                                <w:b/>
                                <w:bCs/>
                                <w:sz w:val="18"/>
                                <w:szCs w:val="18"/>
                              </w:rPr>
                              <w:tab/>
                              <w:t>National Turn Off the TV and Read Month</w:t>
                            </w:r>
                          </w:p>
                          <w:p w14:paraId="3D803725" w14:textId="77777777" w:rsidR="00123260" w:rsidRDefault="00123260" w:rsidP="00123260">
                            <w:pPr>
                              <w:rPr>
                                <w:b/>
                                <w:bCs/>
                                <w:sz w:val="18"/>
                                <w:szCs w:val="18"/>
                              </w:rPr>
                            </w:pPr>
                            <w:r>
                              <w:rPr>
                                <w:b/>
                                <w:bCs/>
                                <w:sz w:val="18"/>
                                <w:szCs w:val="18"/>
                              </w:rPr>
                              <w:tab/>
                            </w:r>
                            <w:r>
                              <w:rPr>
                                <w:b/>
                                <w:bCs/>
                                <w:sz w:val="18"/>
                                <w:szCs w:val="18"/>
                              </w:rPr>
                              <w:tab/>
                              <w:t>National School Library Media Month</w:t>
                            </w:r>
                          </w:p>
                          <w:p w14:paraId="7AD06A51" w14:textId="77777777" w:rsidR="00123260" w:rsidRDefault="00123260" w:rsidP="00123260">
                            <w:pPr>
                              <w:ind w:left="1440" w:hanging="1440"/>
                              <w:rPr>
                                <w:b/>
                                <w:bCs/>
                                <w:sz w:val="18"/>
                                <w:szCs w:val="18"/>
                              </w:rPr>
                            </w:pPr>
                            <w:r>
                              <w:rPr>
                                <w:b/>
                                <w:bCs/>
                                <w:sz w:val="18"/>
                                <w:szCs w:val="18"/>
                              </w:rPr>
                              <w:t>April 10-16</w:t>
                            </w:r>
                            <w:r>
                              <w:rPr>
                                <w:b/>
                                <w:bCs/>
                                <w:sz w:val="18"/>
                                <w:szCs w:val="18"/>
                              </w:rPr>
                              <w:tab/>
                              <w:t>Week of the Young Child sponsored by the National Association for the Education of Young Children</w:t>
                            </w:r>
                          </w:p>
                          <w:p w14:paraId="288BAA80" w14:textId="77777777" w:rsidR="00123260" w:rsidRDefault="00123260" w:rsidP="00123260">
                            <w:pPr>
                              <w:ind w:left="1440"/>
                              <w:rPr>
                                <w:b/>
                                <w:bCs/>
                                <w:sz w:val="18"/>
                                <w:szCs w:val="18"/>
                              </w:rPr>
                            </w:pPr>
                            <w:r>
                              <w:rPr>
                                <w:b/>
                                <w:bCs/>
                                <w:sz w:val="18"/>
                                <w:szCs w:val="18"/>
                              </w:rPr>
                              <w:t xml:space="preserve">Idea: Host a healthy eating event by providing a “cookbook” with healthy recipes to families at a local event. Teach children how to read a recipe and make the snack. </w:t>
                            </w:r>
                          </w:p>
                          <w:p w14:paraId="1118BAC2" w14:textId="77777777" w:rsidR="00123260" w:rsidRDefault="00123260" w:rsidP="00123260">
                            <w:pPr>
                              <w:rPr>
                                <w:b/>
                                <w:bCs/>
                                <w:sz w:val="18"/>
                                <w:szCs w:val="18"/>
                              </w:rPr>
                            </w:pPr>
                            <w:r>
                              <w:rPr>
                                <w:b/>
                                <w:bCs/>
                                <w:sz w:val="18"/>
                                <w:szCs w:val="18"/>
                              </w:rPr>
                              <w:tab/>
                            </w:r>
                            <w:r>
                              <w:rPr>
                                <w:b/>
                                <w:bCs/>
                                <w:sz w:val="18"/>
                                <w:szCs w:val="18"/>
                              </w:rPr>
                              <w:tab/>
                              <w:t>National Library Week</w:t>
                            </w:r>
                          </w:p>
                          <w:p w14:paraId="7CC1582C" w14:textId="77777777" w:rsidR="00123260" w:rsidRDefault="00123260" w:rsidP="00123260">
                            <w:pPr>
                              <w:ind w:left="1440"/>
                              <w:rPr>
                                <w:b/>
                                <w:bCs/>
                                <w:sz w:val="18"/>
                                <w:szCs w:val="18"/>
                              </w:rPr>
                            </w:pPr>
                            <w:r>
                              <w:rPr>
                                <w:b/>
                                <w:bCs/>
                                <w:sz w:val="18"/>
                                <w:szCs w:val="18"/>
                              </w:rPr>
                              <w:t xml:space="preserve">Honor your local library staff with treats or gift cards. Send them thank you notes. </w:t>
                            </w:r>
                          </w:p>
                          <w:p w14:paraId="20609CED" w14:textId="77777777" w:rsidR="00123260" w:rsidRDefault="00123260" w:rsidP="00123260">
                            <w:pPr>
                              <w:rPr>
                                <w:b/>
                                <w:bCs/>
                                <w:sz w:val="18"/>
                                <w:szCs w:val="18"/>
                              </w:rPr>
                            </w:pPr>
                            <w:r>
                              <w:rPr>
                                <w:b/>
                                <w:bCs/>
                                <w:sz w:val="18"/>
                                <w:szCs w:val="18"/>
                              </w:rPr>
                              <w:t>April 2:</w:t>
                            </w:r>
                            <w:r>
                              <w:rPr>
                                <w:b/>
                                <w:bCs/>
                                <w:sz w:val="18"/>
                                <w:szCs w:val="18"/>
                              </w:rPr>
                              <w:tab/>
                            </w:r>
                            <w:r>
                              <w:rPr>
                                <w:b/>
                                <w:bCs/>
                                <w:sz w:val="18"/>
                                <w:szCs w:val="18"/>
                              </w:rPr>
                              <w:tab/>
                              <w:t xml:space="preserve">International Children’s Book Day </w:t>
                            </w:r>
                          </w:p>
                          <w:p w14:paraId="3570FD33" w14:textId="77777777" w:rsidR="00123260" w:rsidRDefault="00123260" w:rsidP="00123260">
                            <w:pPr>
                              <w:rPr>
                                <w:b/>
                                <w:bCs/>
                                <w:sz w:val="18"/>
                                <w:szCs w:val="18"/>
                              </w:rPr>
                            </w:pPr>
                            <w:r>
                              <w:rPr>
                                <w:b/>
                                <w:bCs/>
                                <w:sz w:val="18"/>
                                <w:szCs w:val="18"/>
                              </w:rPr>
                              <w:t>April 4:</w:t>
                            </w:r>
                            <w:r>
                              <w:rPr>
                                <w:b/>
                                <w:bCs/>
                                <w:sz w:val="18"/>
                                <w:szCs w:val="18"/>
                              </w:rPr>
                              <w:tab/>
                            </w:r>
                            <w:r>
                              <w:rPr>
                                <w:b/>
                                <w:bCs/>
                                <w:sz w:val="18"/>
                                <w:szCs w:val="18"/>
                              </w:rPr>
                              <w:tab/>
                              <w:t xml:space="preserve">Easter </w:t>
                            </w:r>
                          </w:p>
                          <w:p w14:paraId="4AAE63D8" w14:textId="77777777" w:rsidR="00123260" w:rsidRDefault="00123260" w:rsidP="00123260">
                            <w:pPr>
                              <w:rPr>
                                <w:b/>
                                <w:bCs/>
                                <w:sz w:val="18"/>
                                <w:szCs w:val="18"/>
                              </w:rPr>
                            </w:pPr>
                            <w:r>
                              <w:rPr>
                                <w:b/>
                                <w:bCs/>
                                <w:sz w:val="18"/>
                                <w:szCs w:val="18"/>
                              </w:rPr>
                              <w:t>April 5:</w:t>
                            </w:r>
                            <w:r>
                              <w:rPr>
                                <w:b/>
                                <w:bCs/>
                                <w:sz w:val="18"/>
                                <w:szCs w:val="18"/>
                              </w:rPr>
                              <w:tab/>
                            </w:r>
                            <w:r>
                              <w:rPr>
                                <w:b/>
                                <w:bCs/>
                                <w:sz w:val="18"/>
                                <w:szCs w:val="18"/>
                              </w:rPr>
                              <w:tab/>
                              <w:t>National Read a Road Map Day</w:t>
                            </w:r>
                          </w:p>
                          <w:p w14:paraId="1F3938E7" w14:textId="77777777" w:rsidR="00123260" w:rsidRDefault="00123260" w:rsidP="00123260">
                            <w:pPr>
                              <w:rPr>
                                <w:b/>
                                <w:bCs/>
                                <w:sz w:val="18"/>
                                <w:szCs w:val="18"/>
                              </w:rPr>
                            </w:pPr>
                            <w:r>
                              <w:rPr>
                                <w:b/>
                                <w:bCs/>
                                <w:sz w:val="18"/>
                                <w:szCs w:val="18"/>
                              </w:rPr>
                              <w:t xml:space="preserve">April </w:t>
                            </w:r>
                            <w:r w:rsidR="0096671B">
                              <w:rPr>
                                <w:b/>
                                <w:bCs/>
                                <w:sz w:val="18"/>
                                <w:szCs w:val="18"/>
                              </w:rPr>
                              <w:t>5</w:t>
                            </w:r>
                            <w:r>
                              <w:rPr>
                                <w:b/>
                                <w:bCs/>
                                <w:sz w:val="18"/>
                                <w:szCs w:val="18"/>
                              </w:rPr>
                              <w:t>:</w:t>
                            </w:r>
                            <w:r>
                              <w:rPr>
                                <w:b/>
                                <w:bCs/>
                                <w:sz w:val="18"/>
                                <w:szCs w:val="18"/>
                              </w:rPr>
                              <w:tab/>
                            </w:r>
                            <w:r>
                              <w:rPr>
                                <w:b/>
                                <w:bCs/>
                                <w:sz w:val="18"/>
                                <w:szCs w:val="18"/>
                              </w:rPr>
                              <w:tab/>
                              <w:t>National Library Workers Day</w:t>
                            </w:r>
                          </w:p>
                          <w:p w14:paraId="7148AAD1" w14:textId="77777777" w:rsidR="0096671B" w:rsidRDefault="0096671B" w:rsidP="00123260">
                            <w:pPr>
                              <w:rPr>
                                <w:b/>
                                <w:bCs/>
                                <w:sz w:val="18"/>
                                <w:szCs w:val="18"/>
                              </w:rPr>
                            </w:pPr>
                            <w:r>
                              <w:rPr>
                                <w:b/>
                                <w:bCs/>
                                <w:sz w:val="18"/>
                                <w:szCs w:val="18"/>
                              </w:rPr>
                              <w:t>April 6:</w:t>
                            </w:r>
                            <w:r>
                              <w:rPr>
                                <w:b/>
                                <w:bCs/>
                                <w:sz w:val="18"/>
                                <w:szCs w:val="18"/>
                              </w:rPr>
                              <w:tab/>
                            </w:r>
                            <w:r>
                              <w:rPr>
                                <w:b/>
                                <w:bCs/>
                                <w:sz w:val="18"/>
                                <w:szCs w:val="18"/>
                              </w:rPr>
                              <w:tab/>
                              <w:t xml:space="preserve">National Library Outreach Day </w:t>
                            </w:r>
                          </w:p>
                          <w:p w14:paraId="0BCDF6E9" w14:textId="77777777" w:rsidR="00123260" w:rsidRDefault="00123260" w:rsidP="00123260">
                            <w:pPr>
                              <w:rPr>
                                <w:b/>
                                <w:bCs/>
                                <w:sz w:val="18"/>
                                <w:szCs w:val="18"/>
                              </w:rPr>
                            </w:pPr>
                            <w:r>
                              <w:rPr>
                                <w:b/>
                                <w:bCs/>
                                <w:sz w:val="18"/>
                                <w:szCs w:val="18"/>
                              </w:rPr>
                              <w:t>April 7:</w:t>
                            </w:r>
                            <w:r>
                              <w:rPr>
                                <w:b/>
                                <w:bCs/>
                                <w:sz w:val="18"/>
                                <w:szCs w:val="18"/>
                              </w:rPr>
                              <w:tab/>
                            </w:r>
                            <w:r>
                              <w:rPr>
                                <w:b/>
                                <w:bCs/>
                                <w:sz w:val="18"/>
                                <w:szCs w:val="18"/>
                              </w:rPr>
                              <w:tab/>
                              <w:t>World Health Day</w:t>
                            </w:r>
                          </w:p>
                          <w:p w14:paraId="7785FA2B" w14:textId="77777777" w:rsidR="0096671B" w:rsidRDefault="0096671B" w:rsidP="00123260">
                            <w:pPr>
                              <w:rPr>
                                <w:b/>
                                <w:bCs/>
                                <w:sz w:val="18"/>
                                <w:szCs w:val="18"/>
                              </w:rPr>
                            </w:pPr>
                            <w:r>
                              <w:rPr>
                                <w:b/>
                                <w:bCs/>
                                <w:sz w:val="18"/>
                                <w:szCs w:val="18"/>
                              </w:rPr>
                              <w:tab/>
                            </w:r>
                            <w:r>
                              <w:rPr>
                                <w:b/>
                                <w:bCs/>
                                <w:sz w:val="18"/>
                                <w:szCs w:val="18"/>
                              </w:rPr>
                              <w:tab/>
                              <w:t xml:space="preserve">Take Action for Libraries Day </w:t>
                            </w:r>
                          </w:p>
                          <w:p w14:paraId="69DB464B" w14:textId="77777777" w:rsidR="00123260" w:rsidRDefault="00123260" w:rsidP="00123260">
                            <w:pPr>
                              <w:rPr>
                                <w:b/>
                                <w:bCs/>
                                <w:sz w:val="18"/>
                                <w:szCs w:val="18"/>
                              </w:rPr>
                            </w:pPr>
                            <w:r>
                              <w:rPr>
                                <w:b/>
                                <w:bCs/>
                                <w:sz w:val="18"/>
                                <w:szCs w:val="18"/>
                              </w:rPr>
                              <w:t>April 10:</w:t>
                            </w:r>
                            <w:r>
                              <w:rPr>
                                <w:b/>
                                <w:bCs/>
                                <w:sz w:val="18"/>
                                <w:szCs w:val="18"/>
                              </w:rPr>
                              <w:tab/>
                            </w:r>
                            <w:r>
                              <w:rPr>
                                <w:b/>
                                <w:bCs/>
                                <w:sz w:val="18"/>
                                <w:szCs w:val="18"/>
                              </w:rPr>
                              <w:tab/>
                              <w:t>Encourage a Young Writer Day</w:t>
                            </w:r>
                          </w:p>
                          <w:p w14:paraId="1C24A30F" w14:textId="77777777" w:rsidR="00123260" w:rsidRDefault="00123260" w:rsidP="00123260">
                            <w:pPr>
                              <w:rPr>
                                <w:b/>
                                <w:bCs/>
                                <w:sz w:val="18"/>
                                <w:szCs w:val="18"/>
                              </w:rPr>
                            </w:pPr>
                            <w:r>
                              <w:rPr>
                                <w:b/>
                                <w:bCs/>
                                <w:sz w:val="18"/>
                                <w:szCs w:val="18"/>
                              </w:rPr>
                              <w:t>April 12:</w:t>
                            </w:r>
                            <w:r>
                              <w:rPr>
                                <w:b/>
                                <w:bCs/>
                                <w:sz w:val="18"/>
                                <w:szCs w:val="18"/>
                              </w:rPr>
                              <w:tab/>
                            </w:r>
                            <w:r>
                              <w:rPr>
                                <w:b/>
                                <w:bCs/>
                                <w:sz w:val="18"/>
                                <w:szCs w:val="18"/>
                              </w:rPr>
                              <w:tab/>
                              <w:t>Beverly Cleary’s birth day</w:t>
                            </w:r>
                          </w:p>
                          <w:p w14:paraId="44903AEF" w14:textId="77777777" w:rsidR="00123260" w:rsidRDefault="00123260" w:rsidP="00123260">
                            <w:pPr>
                              <w:rPr>
                                <w:b/>
                                <w:bCs/>
                                <w:sz w:val="18"/>
                                <w:szCs w:val="18"/>
                              </w:rPr>
                            </w:pPr>
                            <w:r>
                              <w:rPr>
                                <w:b/>
                                <w:bCs/>
                                <w:sz w:val="18"/>
                                <w:szCs w:val="18"/>
                              </w:rPr>
                              <w:tab/>
                            </w:r>
                            <w:r>
                              <w:rPr>
                                <w:b/>
                                <w:bCs/>
                                <w:sz w:val="18"/>
                                <w:szCs w:val="18"/>
                              </w:rPr>
                              <w:tab/>
                              <w:t xml:space="preserve">D.E.A.R. (Drop Everything and Read) Day </w:t>
                            </w:r>
                          </w:p>
                          <w:p w14:paraId="6C31BD69" w14:textId="77777777" w:rsidR="00123260" w:rsidRDefault="00123260" w:rsidP="00123260">
                            <w:pPr>
                              <w:rPr>
                                <w:b/>
                                <w:bCs/>
                                <w:sz w:val="18"/>
                                <w:szCs w:val="18"/>
                              </w:rPr>
                            </w:pPr>
                            <w:r>
                              <w:rPr>
                                <w:b/>
                                <w:bCs/>
                                <w:sz w:val="18"/>
                                <w:szCs w:val="18"/>
                              </w:rPr>
                              <w:t>April 14:</w:t>
                            </w:r>
                            <w:r>
                              <w:rPr>
                                <w:b/>
                                <w:bCs/>
                                <w:sz w:val="18"/>
                                <w:szCs w:val="18"/>
                              </w:rPr>
                              <w:tab/>
                            </w:r>
                            <w:r>
                              <w:rPr>
                                <w:b/>
                                <w:bCs/>
                                <w:sz w:val="18"/>
                                <w:szCs w:val="18"/>
                              </w:rPr>
                              <w:tab/>
                              <w:t xml:space="preserve">Webster’s Dictionary published </w:t>
                            </w:r>
                          </w:p>
                          <w:p w14:paraId="4B3C5623" w14:textId="77777777" w:rsidR="00123260" w:rsidRDefault="00123260" w:rsidP="00123260">
                            <w:pPr>
                              <w:rPr>
                                <w:b/>
                                <w:bCs/>
                                <w:sz w:val="18"/>
                                <w:szCs w:val="18"/>
                              </w:rPr>
                            </w:pPr>
                            <w:r>
                              <w:rPr>
                                <w:b/>
                                <w:bCs/>
                                <w:sz w:val="18"/>
                                <w:szCs w:val="18"/>
                              </w:rPr>
                              <w:t>April 18:</w:t>
                            </w:r>
                            <w:r>
                              <w:rPr>
                                <w:b/>
                                <w:bCs/>
                                <w:sz w:val="18"/>
                                <w:szCs w:val="18"/>
                              </w:rPr>
                              <w:tab/>
                            </w:r>
                            <w:r>
                              <w:rPr>
                                <w:b/>
                                <w:bCs/>
                                <w:sz w:val="18"/>
                                <w:szCs w:val="18"/>
                              </w:rPr>
                              <w:tab/>
                              <w:t>Paul Revere’s Famous 1775 Ride</w:t>
                            </w:r>
                          </w:p>
                          <w:p w14:paraId="64C15341" w14:textId="77777777" w:rsidR="00123260" w:rsidRDefault="00123260" w:rsidP="00123260">
                            <w:pPr>
                              <w:rPr>
                                <w:b/>
                                <w:bCs/>
                                <w:sz w:val="18"/>
                                <w:szCs w:val="18"/>
                              </w:rPr>
                            </w:pPr>
                            <w:r>
                              <w:rPr>
                                <w:b/>
                                <w:bCs/>
                                <w:sz w:val="18"/>
                                <w:szCs w:val="18"/>
                              </w:rPr>
                              <w:t>April 21:</w:t>
                            </w:r>
                            <w:r>
                              <w:rPr>
                                <w:b/>
                                <w:bCs/>
                                <w:sz w:val="18"/>
                                <w:szCs w:val="18"/>
                              </w:rPr>
                              <w:tab/>
                            </w:r>
                            <w:r>
                              <w:rPr>
                                <w:b/>
                                <w:bCs/>
                                <w:sz w:val="18"/>
                                <w:szCs w:val="18"/>
                              </w:rPr>
                              <w:tab/>
                              <w:t>National Kindergarten Day</w:t>
                            </w:r>
                          </w:p>
                          <w:p w14:paraId="67A3DCF2" w14:textId="77777777" w:rsidR="00123260" w:rsidRDefault="00123260" w:rsidP="00123260">
                            <w:pPr>
                              <w:rPr>
                                <w:b/>
                                <w:bCs/>
                                <w:sz w:val="18"/>
                                <w:szCs w:val="18"/>
                              </w:rPr>
                            </w:pPr>
                            <w:r>
                              <w:rPr>
                                <w:b/>
                                <w:bCs/>
                                <w:sz w:val="18"/>
                                <w:szCs w:val="18"/>
                              </w:rPr>
                              <w:t>April 22:</w:t>
                            </w:r>
                            <w:r>
                              <w:rPr>
                                <w:b/>
                                <w:bCs/>
                                <w:sz w:val="18"/>
                                <w:szCs w:val="18"/>
                              </w:rPr>
                              <w:tab/>
                            </w:r>
                            <w:r>
                              <w:rPr>
                                <w:b/>
                                <w:bCs/>
                                <w:sz w:val="18"/>
                                <w:szCs w:val="18"/>
                              </w:rPr>
                              <w:tab/>
                              <w:t>Take our daughters and sons to work day</w:t>
                            </w:r>
                          </w:p>
                          <w:p w14:paraId="1460252E" w14:textId="77777777" w:rsidR="00123260" w:rsidRDefault="00123260" w:rsidP="00123260">
                            <w:pPr>
                              <w:rPr>
                                <w:b/>
                                <w:bCs/>
                                <w:sz w:val="18"/>
                                <w:szCs w:val="18"/>
                              </w:rPr>
                            </w:pPr>
                            <w:r>
                              <w:rPr>
                                <w:b/>
                                <w:bCs/>
                                <w:sz w:val="18"/>
                                <w:szCs w:val="18"/>
                              </w:rPr>
                              <w:tab/>
                            </w:r>
                            <w:r>
                              <w:rPr>
                                <w:b/>
                                <w:bCs/>
                                <w:sz w:val="18"/>
                                <w:szCs w:val="18"/>
                              </w:rPr>
                              <w:tab/>
                              <w:t xml:space="preserve">Earth Day </w:t>
                            </w:r>
                          </w:p>
                          <w:p w14:paraId="477F1374" w14:textId="77777777" w:rsidR="00123260" w:rsidRDefault="00123260" w:rsidP="00123260">
                            <w:pPr>
                              <w:rPr>
                                <w:b/>
                                <w:bCs/>
                                <w:sz w:val="18"/>
                                <w:szCs w:val="18"/>
                              </w:rPr>
                            </w:pPr>
                            <w:r>
                              <w:rPr>
                                <w:b/>
                                <w:bCs/>
                                <w:sz w:val="18"/>
                                <w:szCs w:val="18"/>
                              </w:rPr>
                              <w:tab/>
                            </w:r>
                            <w:r>
                              <w:rPr>
                                <w:b/>
                                <w:bCs/>
                                <w:sz w:val="18"/>
                                <w:szCs w:val="18"/>
                              </w:rPr>
                              <w:tab/>
                              <w:t xml:space="preserve">Girl Scout Leader Appreciation Day </w:t>
                            </w:r>
                          </w:p>
                          <w:p w14:paraId="711A1664" w14:textId="77777777" w:rsidR="00123260" w:rsidRDefault="00123260" w:rsidP="00123260">
                            <w:pPr>
                              <w:rPr>
                                <w:b/>
                                <w:bCs/>
                                <w:sz w:val="18"/>
                                <w:szCs w:val="18"/>
                              </w:rPr>
                            </w:pPr>
                            <w:r>
                              <w:rPr>
                                <w:b/>
                                <w:bCs/>
                                <w:sz w:val="18"/>
                                <w:szCs w:val="18"/>
                              </w:rPr>
                              <w:t>April 23:</w:t>
                            </w:r>
                            <w:r>
                              <w:rPr>
                                <w:b/>
                                <w:bCs/>
                                <w:sz w:val="18"/>
                                <w:szCs w:val="18"/>
                              </w:rPr>
                              <w:tab/>
                            </w:r>
                            <w:r>
                              <w:rPr>
                                <w:b/>
                                <w:bCs/>
                                <w:sz w:val="18"/>
                                <w:szCs w:val="18"/>
                              </w:rPr>
                              <w:tab/>
                              <w:t>William Shakespeare’s birthday</w:t>
                            </w:r>
                          </w:p>
                          <w:p w14:paraId="10D9DE96" w14:textId="77777777" w:rsidR="00123260" w:rsidRDefault="00123260" w:rsidP="00123260">
                            <w:pPr>
                              <w:rPr>
                                <w:b/>
                                <w:bCs/>
                                <w:sz w:val="18"/>
                                <w:szCs w:val="18"/>
                              </w:rPr>
                            </w:pPr>
                            <w:r>
                              <w:rPr>
                                <w:b/>
                                <w:bCs/>
                                <w:sz w:val="18"/>
                                <w:szCs w:val="18"/>
                              </w:rPr>
                              <w:t>April 24:</w:t>
                            </w:r>
                            <w:r>
                              <w:rPr>
                                <w:b/>
                                <w:bCs/>
                                <w:sz w:val="18"/>
                                <w:szCs w:val="18"/>
                              </w:rPr>
                              <w:tab/>
                            </w:r>
                            <w:r>
                              <w:rPr>
                                <w:b/>
                                <w:bCs/>
                                <w:sz w:val="18"/>
                                <w:szCs w:val="18"/>
                              </w:rPr>
                              <w:tab/>
                              <w:t>Library of Congress established 1800</w:t>
                            </w:r>
                            <w:r>
                              <w:rPr>
                                <w:b/>
                                <w:bCs/>
                                <w:sz w:val="18"/>
                                <w:szCs w:val="18"/>
                              </w:rPr>
                              <w:tab/>
                            </w:r>
                          </w:p>
                          <w:p w14:paraId="113CD578" w14:textId="77777777" w:rsidR="00123260" w:rsidRDefault="00123260" w:rsidP="00123260">
                            <w:pPr>
                              <w:rPr>
                                <w:b/>
                                <w:bCs/>
                                <w:sz w:val="18"/>
                                <w:szCs w:val="18"/>
                              </w:rPr>
                            </w:pPr>
                            <w:r>
                              <w:rPr>
                                <w:b/>
                                <w:bCs/>
                                <w:sz w:val="18"/>
                                <w:szCs w:val="18"/>
                              </w:rPr>
                              <w:t>April 30:</w:t>
                            </w:r>
                            <w:r>
                              <w:rPr>
                                <w:b/>
                                <w:bCs/>
                                <w:sz w:val="18"/>
                                <w:szCs w:val="18"/>
                              </w:rPr>
                              <w:tab/>
                            </w:r>
                            <w:r>
                              <w:rPr>
                                <w:b/>
                                <w:bCs/>
                                <w:sz w:val="18"/>
                                <w:szCs w:val="18"/>
                              </w:rPr>
                              <w:tab/>
                              <w:t>Arbor Day</w:t>
                            </w:r>
                          </w:p>
                          <w:p w14:paraId="65D6202D" w14:textId="77777777" w:rsidR="00123260" w:rsidRDefault="00123260" w:rsidP="00123260">
                            <w:pPr>
                              <w:ind w:left="1440"/>
                              <w:rPr>
                                <w:b/>
                                <w:bCs/>
                                <w:sz w:val="18"/>
                                <w:szCs w:val="18"/>
                              </w:rPr>
                            </w:pPr>
                            <w:r>
                              <w:rPr>
                                <w:b/>
                                <w:bCs/>
                                <w:sz w:val="18"/>
                                <w:szCs w:val="18"/>
                              </w:rPr>
                              <w:t>Provide books to children, schools or libraries on trees. Teach about native trees in your area.</w:t>
                            </w:r>
                            <w:r>
                              <w:rPr>
                                <w:b/>
                                <w:bCs/>
                                <w:sz w:val="18"/>
                                <w:szCs w:val="18"/>
                              </w:rPr>
                              <w:tab/>
                            </w:r>
                          </w:p>
                          <w:p w14:paraId="629D5867" w14:textId="77777777" w:rsidR="00012458" w:rsidRDefault="00012458" w:rsidP="00012458">
                            <w:pPr>
                              <w:ind w:left="1440" w:hanging="1440"/>
                              <w:rPr>
                                <w:b/>
                                <w:bCs/>
                                <w:sz w:val="18"/>
                                <w:szCs w:val="18"/>
                              </w:rPr>
                            </w:pPr>
                          </w:p>
                          <w:p w14:paraId="49556380" w14:textId="77777777" w:rsidR="00012458" w:rsidRDefault="00012458" w:rsidP="00012458">
                            <w:pPr>
                              <w:ind w:left="1440" w:hanging="1440"/>
                              <w:rPr>
                                <w:b/>
                                <w:bCs/>
                                <w:sz w:val="18"/>
                                <w:szCs w:val="18"/>
                              </w:rPr>
                            </w:pPr>
                          </w:p>
                          <w:p w14:paraId="6BD6F78B" w14:textId="77777777" w:rsidR="00012458" w:rsidRDefault="00012458" w:rsidP="00012458">
                            <w:pPr>
                              <w:ind w:left="1440" w:hanging="1440"/>
                              <w:rPr>
                                <w:b/>
                                <w:bCs/>
                                <w:sz w:val="18"/>
                                <w:szCs w:val="18"/>
                              </w:rPr>
                            </w:pPr>
                          </w:p>
                          <w:p w14:paraId="30E38BBA" w14:textId="77777777" w:rsidR="00012458" w:rsidRDefault="00012458" w:rsidP="00012458">
                            <w:pPr>
                              <w:ind w:left="1440" w:hanging="1440"/>
                              <w:rPr>
                                <w:b/>
                                <w:bCs/>
                                <w:sz w:val="18"/>
                                <w:szCs w:val="18"/>
                              </w:rPr>
                            </w:pPr>
                            <w:r>
                              <w:rPr>
                                <w:b/>
                                <w:bCs/>
                                <w:sz w:val="18"/>
                                <w:szCs w:val="18"/>
                              </w:rPr>
                              <w:t xml:space="preserve"> </w:t>
                            </w:r>
                          </w:p>
                          <w:p w14:paraId="24743EB5" w14:textId="77777777" w:rsidR="00012458" w:rsidRDefault="00012458" w:rsidP="00012458">
                            <w:pPr>
                              <w:ind w:left="1440" w:hanging="1440"/>
                              <w:rPr>
                                <w:b/>
                                <w:bCs/>
                                <w:sz w:val="18"/>
                                <w:szCs w:val="18"/>
                              </w:rPr>
                            </w:pPr>
                            <w:r>
                              <w:rPr>
                                <w:b/>
                                <w:bCs/>
                                <w:sz w:val="18"/>
                                <w:szCs w:val="18"/>
                              </w:rPr>
                              <w:tab/>
                            </w:r>
                            <w:r>
                              <w:rPr>
                                <w:b/>
                                <w:bCs/>
                                <w:sz w:val="18"/>
                                <w:szCs w:val="18"/>
                              </w:rPr>
                              <w:tab/>
                            </w:r>
                          </w:p>
                          <w:p w14:paraId="1A965AF5" w14:textId="77777777" w:rsidR="00012458" w:rsidRDefault="00012458" w:rsidP="00012458">
                            <w:pPr>
                              <w:ind w:left="1440" w:hanging="1440"/>
                              <w:rPr>
                                <w:b/>
                                <w:bCs/>
                                <w:sz w:val="18"/>
                                <w:szCs w:val="18"/>
                              </w:rPr>
                            </w:pPr>
                          </w:p>
                          <w:p w14:paraId="152C1B22" w14:textId="77777777" w:rsidR="00012458" w:rsidRDefault="00012458" w:rsidP="00012458">
                            <w:pPr>
                              <w:ind w:left="1440" w:hanging="1440"/>
                              <w:rPr>
                                <w:b/>
                                <w:bCs/>
                                <w:sz w:val="18"/>
                                <w:szCs w:val="18"/>
                              </w:rPr>
                            </w:pPr>
                          </w:p>
                          <w:p w14:paraId="5819AEAF" w14:textId="77777777" w:rsidR="00012458" w:rsidRDefault="00012458" w:rsidP="00012458">
                            <w:pPr>
                              <w:ind w:left="1440" w:hanging="1440"/>
                              <w:rPr>
                                <w:b/>
                                <w:bCs/>
                                <w:sz w:val="18"/>
                                <w:szCs w:val="18"/>
                              </w:rPr>
                            </w:pPr>
                          </w:p>
                          <w:p w14:paraId="6C4F466A" w14:textId="77777777" w:rsidR="00012458" w:rsidRDefault="00012458" w:rsidP="00012458">
                            <w:pPr>
                              <w:ind w:left="1440" w:hanging="1440"/>
                              <w:rPr>
                                <w:b/>
                                <w:bCs/>
                                <w:sz w:val="18"/>
                                <w:szCs w:val="18"/>
                              </w:rPr>
                            </w:pPr>
                          </w:p>
                          <w:p w14:paraId="384D3E5A" w14:textId="77777777" w:rsidR="00012458" w:rsidRDefault="00012458" w:rsidP="00012458">
                            <w:pPr>
                              <w:ind w:left="1440" w:hanging="1440"/>
                              <w:rPr>
                                <w:b/>
                                <w:bCs/>
                                <w:sz w:val="18"/>
                                <w:szCs w:val="18"/>
                              </w:rPr>
                            </w:pPr>
                          </w:p>
                          <w:p w14:paraId="065DE7A1" w14:textId="77777777" w:rsidR="00012458" w:rsidRDefault="00012458" w:rsidP="00012458">
                            <w:pPr>
                              <w:rPr>
                                <w:b/>
                                <w:bCs/>
                                <w:sz w:val="18"/>
                                <w:szCs w:val="18"/>
                              </w:rPr>
                            </w:pPr>
                          </w:p>
                          <w:p w14:paraId="5B8BB24D" w14:textId="77777777" w:rsidR="00012458" w:rsidRDefault="00012458" w:rsidP="00012458">
                            <w:pPr>
                              <w:rPr>
                                <w:b/>
                                <w:bCs/>
                                <w:sz w:val="18"/>
                                <w:szCs w:val="18"/>
                              </w:rPr>
                            </w:pPr>
                          </w:p>
                          <w:p w14:paraId="19441143" w14:textId="77777777" w:rsidR="00012458" w:rsidRDefault="00012458" w:rsidP="00012458">
                            <w:pPr>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32561" id="_x0000_t202" coordsize="21600,21600" o:spt="202" path="m,l,21600r21600,l21600,xe">
                <v:stroke joinstyle="miter"/>
                <v:path gradientshapeok="t" o:connecttype="rect"/>
              </v:shapetype>
              <v:shape id="Text Box 2" o:spid="_x0000_s1026" type="#_x0000_t202" style="position:absolute;left:0;text-align:left;margin-left:-43.5pt;margin-top:0;width:287.25pt;height:6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GkJwIAAE0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" fillcolor="#f99">
                <v:textbox>
                  <w:txbxContent>
                    <w:p w:rsidR="00123260" w:rsidRDefault="00123260" w:rsidP="00123260">
                      <w:pPr>
                        <w:rPr>
                          <w:b/>
                          <w:bCs/>
                          <w:sz w:val="18"/>
                          <w:szCs w:val="18"/>
                        </w:rPr>
                      </w:pPr>
                      <w:r w:rsidRPr="004F5C1B">
                        <w:rPr>
                          <w:b/>
                          <w:bCs/>
                          <w:sz w:val="18"/>
                          <w:szCs w:val="18"/>
                        </w:rPr>
                        <w:t xml:space="preserve">Important Dates in </w:t>
                      </w:r>
                      <w:r>
                        <w:rPr>
                          <w:b/>
                          <w:bCs/>
                          <w:sz w:val="18"/>
                          <w:szCs w:val="18"/>
                        </w:rPr>
                        <w:t>April</w:t>
                      </w:r>
                    </w:p>
                    <w:p w:rsidR="00123260" w:rsidRDefault="00123260" w:rsidP="00123260">
                      <w:pPr>
                        <w:rPr>
                          <w:b/>
                          <w:bCs/>
                          <w:sz w:val="18"/>
                          <w:szCs w:val="18"/>
                        </w:rPr>
                      </w:pPr>
                      <w:r>
                        <w:rPr>
                          <w:b/>
                          <w:bCs/>
                          <w:sz w:val="18"/>
                          <w:szCs w:val="18"/>
                        </w:rPr>
                        <w:t>April</w:t>
                      </w:r>
                      <w:r>
                        <w:rPr>
                          <w:b/>
                          <w:bCs/>
                          <w:sz w:val="18"/>
                          <w:szCs w:val="18"/>
                        </w:rPr>
                        <w:tab/>
                      </w:r>
                      <w:r>
                        <w:rPr>
                          <w:b/>
                          <w:bCs/>
                          <w:sz w:val="18"/>
                          <w:szCs w:val="18"/>
                        </w:rPr>
                        <w:tab/>
                        <w:t>Autism Awareness Month</w:t>
                      </w:r>
                    </w:p>
                    <w:p w:rsidR="00123260" w:rsidRDefault="00123260" w:rsidP="00123260">
                      <w:pPr>
                        <w:rPr>
                          <w:b/>
                          <w:bCs/>
                          <w:sz w:val="18"/>
                          <w:szCs w:val="18"/>
                        </w:rPr>
                      </w:pPr>
                      <w:r>
                        <w:rPr>
                          <w:b/>
                          <w:bCs/>
                          <w:sz w:val="18"/>
                          <w:szCs w:val="18"/>
                        </w:rPr>
                        <w:tab/>
                      </w:r>
                      <w:r>
                        <w:rPr>
                          <w:b/>
                          <w:bCs/>
                          <w:sz w:val="18"/>
                          <w:szCs w:val="18"/>
                        </w:rPr>
                        <w:tab/>
                        <w:t>Math Education Month</w:t>
                      </w:r>
                    </w:p>
                    <w:p w:rsidR="00123260" w:rsidRDefault="00123260" w:rsidP="00123260">
                      <w:pPr>
                        <w:rPr>
                          <w:b/>
                          <w:bCs/>
                          <w:sz w:val="18"/>
                          <w:szCs w:val="18"/>
                        </w:rPr>
                      </w:pPr>
                      <w:r>
                        <w:rPr>
                          <w:b/>
                          <w:bCs/>
                          <w:sz w:val="18"/>
                          <w:szCs w:val="18"/>
                        </w:rPr>
                        <w:tab/>
                      </w:r>
                      <w:r>
                        <w:rPr>
                          <w:b/>
                          <w:bCs/>
                          <w:sz w:val="18"/>
                          <w:szCs w:val="18"/>
                        </w:rPr>
                        <w:tab/>
                        <w:t>National Poetry Month</w:t>
                      </w:r>
                    </w:p>
                    <w:p w:rsidR="00123260" w:rsidRDefault="00123260" w:rsidP="00123260">
                      <w:pPr>
                        <w:rPr>
                          <w:b/>
                          <w:bCs/>
                          <w:sz w:val="18"/>
                          <w:szCs w:val="18"/>
                        </w:rPr>
                      </w:pPr>
                      <w:r>
                        <w:rPr>
                          <w:b/>
                          <w:bCs/>
                          <w:sz w:val="18"/>
                          <w:szCs w:val="18"/>
                        </w:rPr>
                        <w:tab/>
                      </w:r>
                      <w:r>
                        <w:rPr>
                          <w:b/>
                          <w:bCs/>
                          <w:sz w:val="18"/>
                          <w:szCs w:val="18"/>
                        </w:rPr>
                        <w:tab/>
                        <w:t xml:space="preserve">National Turn </w:t>
                      </w:r>
                      <w:proofErr w:type="gramStart"/>
                      <w:r>
                        <w:rPr>
                          <w:b/>
                          <w:bCs/>
                          <w:sz w:val="18"/>
                          <w:szCs w:val="18"/>
                        </w:rPr>
                        <w:t>Off</w:t>
                      </w:r>
                      <w:proofErr w:type="gramEnd"/>
                      <w:r>
                        <w:rPr>
                          <w:b/>
                          <w:bCs/>
                          <w:sz w:val="18"/>
                          <w:szCs w:val="18"/>
                        </w:rPr>
                        <w:t xml:space="preserve"> the TV and Read Month</w:t>
                      </w:r>
                    </w:p>
                    <w:p w:rsidR="00123260" w:rsidRDefault="00123260" w:rsidP="00123260">
                      <w:pPr>
                        <w:rPr>
                          <w:b/>
                          <w:bCs/>
                          <w:sz w:val="18"/>
                          <w:szCs w:val="18"/>
                        </w:rPr>
                      </w:pPr>
                      <w:r>
                        <w:rPr>
                          <w:b/>
                          <w:bCs/>
                          <w:sz w:val="18"/>
                          <w:szCs w:val="18"/>
                        </w:rPr>
                        <w:tab/>
                      </w:r>
                      <w:r>
                        <w:rPr>
                          <w:b/>
                          <w:bCs/>
                          <w:sz w:val="18"/>
                          <w:szCs w:val="18"/>
                        </w:rPr>
                        <w:tab/>
                        <w:t>National School Library Media Month</w:t>
                      </w:r>
                    </w:p>
                    <w:p w:rsidR="00123260" w:rsidRDefault="00123260" w:rsidP="00123260">
                      <w:pPr>
                        <w:ind w:left="1440" w:hanging="1440"/>
                        <w:rPr>
                          <w:b/>
                          <w:bCs/>
                          <w:sz w:val="18"/>
                          <w:szCs w:val="18"/>
                        </w:rPr>
                      </w:pPr>
                      <w:r>
                        <w:rPr>
                          <w:b/>
                          <w:bCs/>
                          <w:sz w:val="18"/>
                          <w:szCs w:val="18"/>
                        </w:rPr>
                        <w:t>April 10-16</w:t>
                      </w:r>
                      <w:r>
                        <w:rPr>
                          <w:b/>
                          <w:bCs/>
                          <w:sz w:val="18"/>
                          <w:szCs w:val="18"/>
                        </w:rPr>
                        <w:tab/>
                        <w:t>Week of the Young Child sponsored by the National Association for the Education of Young Children</w:t>
                      </w:r>
                    </w:p>
                    <w:p w:rsidR="00123260" w:rsidRDefault="00123260" w:rsidP="00123260">
                      <w:pPr>
                        <w:ind w:left="1440"/>
                        <w:rPr>
                          <w:b/>
                          <w:bCs/>
                          <w:sz w:val="18"/>
                          <w:szCs w:val="18"/>
                        </w:rPr>
                      </w:pPr>
                      <w:r>
                        <w:rPr>
                          <w:b/>
                          <w:bCs/>
                          <w:sz w:val="18"/>
                          <w:szCs w:val="18"/>
                        </w:rPr>
                        <w:t xml:space="preserve">Idea: Host a healthy eating event by providing a “cookbook” with healthy recipes to families at a local event. Teach children how to read a recipe and make the snack. </w:t>
                      </w:r>
                    </w:p>
                    <w:p w:rsidR="00123260" w:rsidRDefault="00123260" w:rsidP="00123260">
                      <w:pPr>
                        <w:rPr>
                          <w:b/>
                          <w:bCs/>
                          <w:sz w:val="18"/>
                          <w:szCs w:val="18"/>
                        </w:rPr>
                      </w:pPr>
                      <w:r>
                        <w:rPr>
                          <w:b/>
                          <w:bCs/>
                          <w:sz w:val="18"/>
                          <w:szCs w:val="18"/>
                        </w:rPr>
                        <w:tab/>
                      </w:r>
                      <w:r>
                        <w:rPr>
                          <w:b/>
                          <w:bCs/>
                          <w:sz w:val="18"/>
                          <w:szCs w:val="18"/>
                        </w:rPr>
                        <w:tab/>
                        <w:t>National Library Week</w:t>
                      </w:r>
                    </w:p>
                    <w:p w:rsidR="00123260" w:rsidRDefault="00123260" w:rsidP="00123260">
                      <w:pPr>
                        <w:ind w:left="1440"/>
                        <w:rPr>
                          <w:b/>
                          <w:bCs/>
                          <w:sz w:val="18"/>
                          <w:szCs w:val="18"/>
                        </w:rPr>
                      </w:pPr>
                      <w:r>
                        <w:rPr>
                          <w:b/>
                          <w:bCs/>
                          <w:sz w:val="18"/>
                          <w:szCs w:val="18"/>
                        </w:rPr>
                        <w:t xml:space="preserve">Honor your local library staff with treats or gift cards. Send them thank you notes. </w:t>
                      </w:r>
                    </w:p>
                    <w:p w:rsidR="00123260" w:rsidRDefault="00123260" w:rsidP="00123260">
                      <w:pPr>
                        <w:rPr>
                          <w:b/>
                          <w:bCs/>
                          <w:sz w:val="18"/>
                          <w:szCs w:val="18"/>
                        </w:rPr>
                      </w:pPr>
                      <w:r>
                        <w:rPr>
                          <w:b/>
                          <w:bCs/>
                          <w:sz w:val="18"/>
                          <w:szCs w:val="18"/>
                        </w:rPr>
                        <w:t>April 2:</w:t>
                      </w:r>
                      <w:r>
                        <w:rPr>
                          <w:b/>
                          <w:bCs/>
                          <w:sz w:val="18"/>
                          <w:szCs w:val="18"/>
                        </w:rPr>
                        <w:tab/>
                      </w:r>
                      <w:r>
                        <w:rPr>
                          <w:b/>
                          <w:bCs/>
                          <w:sz w:val="18"/>
                          <w:szCs w:val="18"/>
                        </w:rPr>
                        <w:tab/>
                        <w:t xml:space="preserve">International Children’s Book Day </w:t>
                      </w:r>
                    </w:p>
                    <w:p w:rsidR="00123260" w:rsidRDefault="00123260" w:rsidP="00123260">
                      <w:pPr>
                        <w:rPr>
                          <w:b/>
                          <w:bCs/>
                          <w:sz w:val="18"/>
                          <w:szCs w:val="18"/>
                        </w:rPr>
                      </w:pPr>
                      <w:r>
                        <w:rPr>
                          <w:b/>
                          <w:bCs/>
                          <w:sz w:val="18"/>
                          <w:szCs w:val="18"/>
                        </w:rPr>
                        <w:t>April 4:</w:t>
                      </w:r>
                      <w:r>
                        <w:rPr>
                          <w:b/>
                          <w:bCs/>
                          <w:sz w:val="18"/>
                          <w:szCs w:val="18"/>
                        </w:rPr>
                        <w:tab/>
                      </w:r>
                      <w:r>
                        <w:rPr>
                          <w:b/>
                          <w:bCs/>
                          <w:sz w:val="18"/>
                          <w:szCs w:val="18"/>
                        </w:rPr>
                        <w:tab/>
                        <w:t xml:space="preserve">Easter </w:t>
                      </w:r>
                    </w:p>
                    <w:p w:rsidR="00123260" w:rsidRDefault="00123260" w:rsidP="00123260">
                      <w:pPr>
                        <w:rPr>
                          <w:b/>
                          <w:bCs/>
                          <w:sz w:val="18"/>
                          <w:szCs w:val="18"/>
                        </w:rPr>
                      </w:pPr>
                      <w:r>
                        <w:rPr>
                          <w:b/>
                          <w:bCs/>
                          <w:sz w:val="18"/>
                          <w:szCs w:val="18"/>
                        </w:rPr>
                        <w:t>April 5:</w:t>
                      </w:r>
                      <w:r>
                        <w:rPr>
                          <w:b/>
                          <w:bCs/>
                          <w:sz w:val="18"/>
                          <w:szCs w:val="18"/>
                        </w:rPr>
                        <w:tab/>
                      </w:r>
                      <w:r>
                        <w:rPr>
                          <w:b/>
                          <w:bCs/>
                          <w:sz w:val="18"/>
                          <w:szCs w:val="18"/>
                        </w:rPr>
                        <w:tab/>
                        <w:t>National Read a Road Map Day</w:t>
                      </w:r>
                    </w:p>
                    <w:p w:rsidR="00123260" w:rsidRDefault="00123260" w:rsidP="00123260">
                      <w:pPr>
                        <w:rPr>
                          <w:b/>
                          <w:bCs/>
                          <w:sz w:val="18"/>
                          <w:szCs w:val="18"/>
                        </w:rPr>
                      </w:pPr>
                      <w:r>
                        <w:rPr>
                          <w:b/>
                          <w:bCs/>
                          <w:sz w:val="18"/>
                          <w:szCs w:val="18"/>
                        </w:rPr>
                        <w:t xml:space="preserve">April </w:t>
                      </w:r>
                      <w:r w:rsidR="0096671B">
                        <w:rPr>
                          <w:b/>
                          <w:bCs/>
                          <w:sz w:val="18"/>
                          <w:szCs w:val="18"/>
                        </w:rPr>
                        <w:t>5</w:t>
                      </w:r>
                      <w:r>
                        <w:rPr>
                          <w:b/>
                          <w:bCs/>
                          <w:sz w:val="18"/>
                          <w:szCs w:val="18"/>
                        </w:rPr>
                        <w:t>:</w:t>
                      </w:r>
                      <w:r>
                        <w:rPr>
                          <w:b/>
                          <w:bCs/>
                          <w:sz w:val="18"/>
                          <w:szCs w:val="18"/>
                        </w:rPr>
                        <w:tab/>
                      </w:r>
                      <w:r>
                        <w:rPr>
                          <w:b/>
                          <w:bCs/>
                          <w:sz w:val="18"/>
                          <w:szCs w:val="18"/>
                        </w:rPr>
                        <w:tab/>
                        <w:t>National Library Workers Day</w:t>
                      </w:r>
                    </w:p>
                    <w:p w:rsidR="0096671B" w:rsidRDefault="0096671B" w:rsidP="00123260">
                      <w:pPr>
                        <w:rPr>
                          <w:b/>
                          <w:bCs/>
                          <w:sz w:val="18"/>
                          <w:szCs w:val="18"/>
                        </w:rPr>
                      </w:pPr>
                      <w:r>
                        <w:rPr>
                          <w:b/>
                          <w:bCs/>
                          <w:sz w:val="18"/>
                          <w:szCs w:val="18"/>
                        </w:rPr>
                        <w:t>April 6:</w:t>
                      </w:r>
                      <w:r>
                        <w:rPr>
                          <w:b/>
                          <w:bCs/>
                          <w:sz w:val="18"/>
                          <w:szCs w:val="18"/>
                        </w:rPr>
                        <w:tab/>
                      </w:r>
                      <w:r>
                        <w:rPr>
                          <w:b/>
                          <w:bCs/>
                          <w:sz w:val="18"/>
                          <w:szCs w:val="18"/>
                        </w:rPr>
                        <w:tab/>
                        <w:t xml:space="preserve">National Library Outreach Day </w:t>
                      </w:r>
                    </w:p>
                    <w:p w:rsidR="00123260" w:rsidRDefault="00123260" w:rsidP="00123260">
                      <w:pPr>
                        <w:rPr>
                          <w:b/>
                          <w:bCs/>
                          <w:sz w:val="18"/>
                          <w:szCs w:val="18"/>
                        </w:rPr>
                      </w:pPr>
                      <w:r>
                        <w:rPr>
                          <w:b/>
                          <w:bCs/>
                          <w:sz w:val="18"/>
                          <w:szCs w:val="18"/>
                        </w:rPr>
                        <w:t>April 7:</w:t>
                      </w:r>
                      <w:r>
                        <w:rPr>
                          <w:b/>
                          <w:bCs/>
                          <w:sz w:val="18"/>
                          <w:szCs w:val="18"/>
                        </w:rPr>
                        <w:tab/>
                      </w:r>
                      <w:r>
                        <w:rPr>
                          <w:b/>
                          <w:bCs/>
                          <w:sz w:val="18"/>
                          <w:szCs w:val="18"/>
                        </w:rPr>
                        <w:tab/>
                        <w:t>World Health Day</w:t>
                      </w:r>
                    </w:p>
                    <w:p w:rsidR="0096671B" w:rsidRDefault="0096671B" w:rsidP="00123260">
                      <w:pPr>
                        <w:rPr>
                          <w:b/>
                          <w:bCs/>
                          <w:sz w:val="18"/>
                          <w:szCs w:val="18"/>
                        </w:rPr>
                      </w:pPr>
                      <w:r>
                        <w:rPr>
                          <w:b/>
                          <w:bCs/>
                          <w:sz w:val="18"/>
                          <w:szCs w:val="18"/>
                        </w:rPr>
                        <w:tab/>
                      </w:r>
                      <w:r>
                        <w:rPr>
                          <w:b/>
                          <w:bCs/>
                          <w:sz w:val="18"/>
                          <w:szCs w:val="18"/>
                        </w:rPr>
                        <w:tab/>
                        <w:t xml:space="preserve">Take Action for Libraries Day </w:t>
                      </w:r>
                    </w:p>
                    <w:p w:rsidR="00123260" w:rsidRDefault="00123260" w:rsidP="00123260">
                      <w:pPr>
                        <w:rPr>
                          <w:b/>
                          <w:bCs/>
                          <w:sz w:val="18"/>
                          <w:szCs w:val="18"/>
                        </w:rPr>
                      </w:pPr>
                      <w:r>
                        <w:rPr>
                          <w:b/>
                          <w:bCs/>
                          <w:sz w:val="18"/>
                          <w:szCs w:val="18"/>
                        </w:rPr>
                        <w:t>April 10:</w:t>
                      </w:r>
                      <w:r>
                        <w:rPr>
                          <w:b/>
                          <w:bCs/>
                          <w:sz w:val="18"/>
                          <w:szCs w:val="18"/>
                        </w:rPr>
                        <w:tab/>
                      </w:r>
                      <w:r>
                        <w:rPr>
                          <w:b/>
                          <w:bCs/>
                          <w:sz w:val="18"/>
                          <w:szCs w:val="18"/>
                        </w:rPr>
                        <w:tab/>
                        <w:t>Encourage a Young Writer Day</w:t>
                      </w:r>
                    </w:p>
                    <w:p w:rsidR="00123260" w:rsidRDefault="00123260" w:rsidP="00123260">
                      <w:pPr>
                        <w:rPr>
                          <w:b/>
                          <w:bCs/>
                          <w:sz w:val="18"/>
                          <w:szCs w:val="18"/>
                        </w:rPr>
                      </w:pPr>
                      <w:r>
                        <w:rPr>
                          <w:b/>
                          <w:bCs/>
                          <w:sz w:val="18"/>
                          <w:szCs w:val="18"/>
                        </w:rPr>
                        <w:t>April 12:</w:t>
                      </w:r>
                      <w:r>
                        <w:rPr>
                          <w:b/>
                          <w:bCs/>
                          <w:sz w:val="18"/>
                          <w:szCs w:val="18"/>
                        </w:rPr>
                        <w:tab/>
                      </w:r>
                      <w:r>
                        <w:rPr>
                          <w:b/>
                          <w:bCs/>
                          <w:sz w:val="18"/>
                          <w:szCs w:val="18"/>
                        </w:rPr>
                        <w:tab/>
                        <w:t xml:space="preserve">Beverly Cleary’s </w:t>
                      </w:r>
                      <w:proofErr w:type="gramStart"/>
                      <w:r>
                        <w:rPr>
                          <w:b/>
                          <w:bCs/>
                          <w:sz w:val="18"/>
                          <w:szCs w:val="18"/>
                        </w:rPr>
                        <w:t>birth day</w:t>
                      </w:r>
                      <w:proofErr w:type="gramEnd"/>
                    </w:p>
                    <w:p w:rsidR="00123260" w:rsidRDefault="00123260" w:rsidP="00123260">
                      <w:pPr>
                        <w:rPr>
                          <w:b/>
                          <w:bCs/>
                          <w:sz w:val="18"/>
                          <w:szCs w:val="18"/>
                        </w:rPr>
                      </w:pPr>
                      <w:r>
                        <w:rPr>
                          <w:b/>
                          <w:bCs/>
                          <w:sz w:val="18"/>
                          <w:szCs w:val="18"/>
                        </w:rPr>
                        <w:tab/>
                      </w:r>
                      <w:r>
                        <w:rPr>
                          <w:b/>
                          <w:bCs/>
                          <w:sz w:val="18"/>
                          <w:szCs w:val="18"/>
                        </w:rPr>
                        <w:tab/>
                        <w:t xml:space="preserve">D.E.A.R. (Drop Everything and Read) Day </w:t>
                      </w:r>
                    </w:p>
                    <w:p w:rsidR="00123260" w:rsidRDefault="00123260" w:rsidP="00123260">
                      <w:pPr>
                        <w:rPr>
                          <w:b/>
                          <w:bCs/>
                          <w:sz w:val="18"/>
                          <w:szCs w:val="18"/>
                        </w:rPr>
                      </w:pPr>
                      <w:r>
                        <w:rPr>
                          <w:b/>
                          <w:bCs/>
                          <w:sz w:val="18"/>
                          <w:szCs w:val="18"/>
                        </w:rPr>
                        <w:t>April 14:</w:t>
                      </w:r>
                      <w:r>
                        <w:rPr>
                          <w:b/>
                          <w:bCs/>
                          <w:sz w:val="18"/>
                          <w:szCs w:val="18"/>
                        </w:rPr>
                        <w:tab/>
                      </w:r>
                      <w:r>
                        <w:rPr>
                          <w:b/>
                          <w:bCs/>
                          <w:sz w:val="18"/>
                          <w:szCs w:val="18"/>
                        </w:rPr>
                        <w:tab/>
                        <w:t xml:space="preserve">Webster’s Dictionary published </w:t>
                      </w:r>
                    </w:p>
                    <w:p w:rsidR="00123260" w:rsidRDefault="00123260" w:rsidP="00123260">
                      <w:pPr>
                        <w:rPr>
                          <w:b/>
                          <w:bCs/>
                          <w:sz w:val="18"/>
                          <w:szCs w:val="18"/>
                        </w:rPr>
                      </w:pPr>
                      <w:r>
                        <w:rPr>
                          <w:b/>
                          <w:bCs/>
                          <w:sz w:val="18"/>
                          <w:szCs w:val="18"/>
                        </w:rPr>
                        <w:t>April 18:</w:t>
                      </w:r>
                      <w:r>
                        <w:rPr>
                          <w:b/>
                          <w:bCs/>
                          <w:sz w:val="18"/>
                          <w:szCs w:val="18"/>
                        </w:rPr>
                        <w:tab/>
                      </w:r>
                      <w:r>
                        <w:rPr>
                          <w:b/>
                          <w:bCs/>
                          <w:sz w:val="18"/>
                          <w:szCs w:val="18"/>
                        </w:rPr>
                        <w:tab/>
                        <w:t>Paul Revere’s Famous 1775 Ride</w:t>
                      </w:r>
                    </w:p>
                    <w:p w:rsidR="00123260" w:rsidRDefault="00123260" w:rsidP="00123260">
                      <w:pPr>
                        <w:rPr>
                          <w:b/>
                          <w:bCs/>
                          <w:sz w:val="18"/>
                          <w:szCs w:val="18"/>
                        </w:rPr>
                      </w:pPr>
                      <w:r>
                        <w:rPr>
                          <w:b/>
                          <w:bCs/>
                          <w:sz w:val="18"/>
                          <w:szCs w:val="18"/>
                        </w:rPr>
                        <w:t>April 21:</w:t>
                      </w:r>
                      <w:r>
                        <w:rPr>
                          <w:b/>
                          <w:bCs/>
                          <w:sz w:val="18"/>
                          <w:szCs w:val="18"/>
                        </w:rPr>
                        <w:tab/>
                      </w:r>
                      <w:r>
                        <w:rPr>
                          <w:b/>
                          <w:bCs/>
                          <w:sz w:val="18"/>
                          <w:szCs w:val="18"/>
                        </w:rPr>
                        <w:tab/>
                        <w:t>National Kindergarten Day</w:t>
                      </w:r>
                    </w:p>
                    <w:p w:rsidR="00123260" w:rsidRDefault="00123260" w:rsidP="00123260">
                      <w:pPr>
                        <w:rPr>
                          <w:b/>
                          <w:bCs/>
                          <w:sz w:val="18"/>
                          <w:szCs w:val="18"/>
                        </w:rPr>
                      </w:pPr>
                      <w:r>
                        <w:rPr>
                          <w:b/>
                          <w:bCs/>
                          <w:sz w:val="18"/>
                          <w:szCs w:val="18"/>
                        </w:rPr>
                        <w:t>April 22:</w:t>
                      </w:r>
                      <w:r>
                        <w:rPr>
                          <w:b/>
                          <w:bCs/>
                          <w:sz w:val="18"/>
                          <w:szCs w:val="18"/>
                        </w:rPr>
                        <w:tab/>
                      </w:r>
                      <w:r>
                        <w:rPr>
                          <w:b/>
                          <w:bCs/>
                          <w:sz w:val="18"/>
                          <w:szCs w:val="18"/>
                        </w:rPr>
                        <w:tab/>
                        <w:t>Take our daughters and sons to work day</w:t>
                      </w:r>
                    </w:p>
                    <w:p w:rsidR="00123260" w:rsidRDefault="00123260" w:rsidP="00123260">
                      <w:pPr>
                        <w:rPr>
                          <w:b/>
                          <w:bCs/>
                          <w:sz w:val="18"/>
                          <w:szCs w:val="18"/>
                        </w:rPr>
                      </w:pPr>
                      <w:r>
                        <w:rPr>
                          <w:b/>
                          <w:bCs/>
                          <w:sz w:val="18"/>
                          <w:szCs w:val="18"/>
                        </w:rPr>
                        <w:tab/>
                      </w:r>
                      <w:r>
                        <w:rPr>
                          <w:b/>
                          <w:bCs/>
                          <w:sz w:val="18"/>
                          <w:szCs w:val="18"/>
                        </w:rPr>
                        <w:tab/>
                        <w:t xml:space="preserve">Earth Day </w:t>
                      </w:r>
                    </w:p>
                    <w:p w:rsidR="00123260" w:rsidRDefault="00123260" w:rsidP="00123260">
                      <w:pPr>
                        <w:rPr>
                          <w:b/>
                          <w:bCs/>
                          <w:sz w:val="18"/>
                          <w:szCs w:val="18"/>
                        </w:rPr>
                      </w:pPr>
                      <w:r>
                        <w:rPr>
                          <w:b/>
                          <w:bCs/>
                          <w:sz w:val="18"/>
                          <w:szCs w:val="18"/>
                        </w:rPr>
                        <w:tab/>
                      </w:r>
                      <w:r>
                        <w:rPr>
                          <w:b/>
                          <w:bCs/>
                          <w:sz w:val="18"/>
                          <w:szCs w:val="18"/>
                        </w:rPr>
                        <w:tab/>
                        <w:t xml:space="preserve">Girl Scout Leader Appreciation Day </w:t>
                      </w:r>
                    </w:p>
                    <w:p w:rsidR="00123260" w:rsidRDefault="00123260" w:rsidP="00123260">
                      <w:pPr>
                        <w:rPr>
                          <w:b/>
                          <w:bCs/>
                          <w:sz w:val="18"/>
                          <w:szCs w:val="18"/>
                        </w:rPr>
                      </w:pPr>
                      <w:r>
                        <w:rPr>
                          <w:b/>
                          <w:bCs/>
                          <w:sz w:val="18"/>
                          <w:szCs w:val="18"/>
                        </w:rPr>
                        <w:t>April 23:</w:t>
                      </w:r>
                      <w:r>
                        <w:rPr>
                          <w:b/>
                          <w:bCs/>
                          <w:sz w:val="18"/>
                          <w:szCs w:val="18"/>
                        </w:rPr>
                        <w:tab/>
                      </w:r>
                      <w:r>
                        <w:rPr>
                          <w:b/>
                          <w:bCs/>
                          <w:sz w:val="18"/>
                          <w:szCs w:val="18"/>
                        </w:rPr>
                        <w:tab/>
                        <w:t>William Shakespeare’s birthday</w:t>
                      </w:r>
                    </w:p>
                    <w:p w:rsidR="00123260" w:rsidRDefault="00123260" w:rsidP="00123260">
                      <w:pPr>
                        <w:rPr>
                          <w:b/>
                          <w:bCs/>
                          <w:sz w:val="18"/>
                          <w:szCs w:val="18"/>
                        </w:rPr>
                      </w:pPr>
                      <w:r>
                        <w:rPr>
                          <w:b/>
                          <w:bCs/>
                          <w:sz w:val="18"/>
                          <w:szCs w:val="18"/>
                        </w:rPr>
                        <w:t>April 24:</w:t>
                      </w:r>
                      <w:r>
                        <w:rPr>
                          <w:b/>
                          <w:bCs/>
                          <w:sz w:val="18"/>
                          <w:szCs w:val="18"/>
                        </w:rPr>
                        <w:tab/>
                      </w:r>
                      <w:r>
                        <w:rPr>
                          <w:b/>
                          <w:bCs/>
                          <w:sz w:val="18"/>
                          <w:szCs w:val="18"/>
                        </w:rPr>
                        <w:tab/>
                        <w:t>Library of Congress established 1800</w:t>
                      </w:r>
                      <w:r>
                        <w:rPr>
                          <w:b/>
                          <w:bCs/>
                          <w:sz w:val="18"/>
                          <w:szCs w:val="18"/>
                        </w:rPr>
                        <w:tab/>
                      </w:r>
                    </w:p>
                    <w:p w:rsidR="00123260" w:rsidRDefault="00123260" w:rsidP="00123260">
                      <w:pPr>
                        <w:rPr>
                          <w:b/>
                          <w:bCs/>
                          <w:sz w:val="18"/>
                          <w:szCs w:val="18"/>
                        </w:rPr>
                      </w:pPr>
                      <w:r>
                        <w:rPr>
                          <w:b/>
                          <w:bCs/>
                          <w:sz w:val="18"/>
                          <w:szCs w:val="18"/>
                        </w:rPr>
                        <w:t>April 30:</w:t>
                      </w:r>
                      <w:r>
                        <w:rPr>
                          <w:b/>
                          <w:bCs/>
                          <w:sz w:val="18"/>
                          <w:szCs w:val="18"/>
                        </w:rPr>
                        <w:tab/>
                      </w:r>
                      <w:r>
                        <w:rPr>
                          <w:b/>
                          <w:bCs/>
                          <w:sz w:val="18"/>
                          <w:szCs w:val="18"/>
                        </w:rPr>
                        <w:tab/>
                        <w:t>Arbor Day</w:t>
                      </w:r>
                    </w:p>
                    <w:p w:rsidR="00123260" w:rsidRDefault="00123260" w:rsidP="00123260">
                      <w:pPr>
                        <w:ind w:left="1440"/>
                        <w:rPr>
                          <w:b/>
                          <w:bCs/>
                          <w:sz w:val="18"/>
                          <w:szCs w:val="18"/>
                        </w:rPr>
                      </w:pPr>
                      <w:r>
                        <w:rPr>
                          <w:b/>
                          <w:bCs/>
                          <w:sz w:val="18"/>
                          <w:szCs w:val="18"/>
                        </w:rPr>
                        <w:t>Provide books to children, schools or libraries on trees. Teach about native trees in your area.</w:t>
                      </w:r>
                      <w:r>
                        <w:rPr>
                          <w:b/>
                          <w:bCs/>
                          <w:sz w:val="18"/>
                          <w:szCs w:val="18"/>
                        </w:rPr>
                        <w:tab/>
                      </w:r>
                    </w:p>
                    <w:p w:rsidR="00012458" w:rsidRDefault="00012458" w:rsidP="00012458">
                      <w:pPr>
                        <w:ind w:left="1440" w:hanging="1440"/>
                        <w:rPr>
                          <w:b/>
                          <w:bCs/>
                          <w:sz w:val="18"/>
                          <w:szCs w:val="18"/>
                        </w:rPr>
                      </w:pPr>
                    </w:p>
                    <w:p w:rsidR="00012458" w:rsidRDefault="00012458" w:rsidP="00012458">
                      <w:pPr>
                        <w:ind w:left="1440" w:hanging="1440"/>
                        <w:rPr>
                          <w:b/>
                          <w:bCs/>
                          <w:sz w:val="18"/>
                          <w:szCs w:val="18"/>
                        </w:rPr>
                      </w:pPr>
                    </w:p>
                    <w:p w:rsidR="00012458" w:rsidRDefault="00012458" w:rsidP="00012458">
                      <w:pPr>
                        <w:ind w:left="1440" w:hanging="1440"/>
                        <w:rPr>
                          <w:b/>
                          <w:bCs/>
                          <w:sz w:val="18"/>
                          <w:szCs w:val="18"/>
                        </w:rPr>
                      </w:pPr>
                    </w:p>
                    <w:p w:rsidR="00012458" w:rsidRDefault="00012458" w:rsidP="00012458">
                      <w:pPr>
                        <w:ind w:left="1440" w:hanging="1440"/>
                        <w:rPr>
                          <w:b/>
                          <w:bCs/>
                          <w:sz w:val="18"/>
                          <w:szCs w:val="18"/>
                        </w:rPr>
                      </w:pPr>
                      <w:r>
                        <w:rPr>
                          <w:b/>
                          <w:bCs/>
                          <w:sz w:val="18"/>
                          <w:szCs w:val="18"/>
                        </w:rPr>
                        <w:t xml:space="preserve"> </w:t>
                      </w:r>
                    </w:p>
                    <w:p w:rsidR="00012458" w:rsidRDefault="00012458" w:rsidP="00012458">
                      <w:pPr>
                        <w:ind w:left="1440" w:hanging="1440"/>
                        <w:rPr>
                          <w:b/>
                          <w:bCs/>
                          <w:sz w:val="18"/>
                          <w:szCs w:val="18"/>
                        </w:rPr>
                      </w:pPr>
                      <w:r>
                        <w:rPr>
                          <w:b/>
                          <w:bCs/>
                          <w:sz w:val="18"/>
                          <w:szCs w:val="18"/>
                        </w:rPr>
                        <w:tab/>
                      </w:r>
                      <w:r>
                        <w:rPr>
                          <w:b/>
                          <w:bCs/>
                          <w:sz w:val="18"/>
                          <w:szCs w:val="18"/>
                        </w:rPr>
                        <w:tab/>
                      </w:r>
                    </w:p>
                    <w:p w:rsidR="00012458" w:rsidRDefault="00012458" w:rsidP="00012458">
                      <w:pPr>
                        <w:ind w:left="1440" w:hanging="1440"/>
                        <w:rPr>
                          <w:b/>
                          <w:bCs/>
                          <w:sz w:val="18"/>
                          <w:szCs w:val="18"/>
                        </w:rPr>
                      </w:pPr>
                    </w:p>
                    <w:p w:rsidR="00012458" w:rsidRDefault="00012458" w:rsidP="00012458">
                      <w:pPr>
                        <w:ind w:left="1440" w:hanging="1440"/>
                        <w:rPr>
                          <w:b/>
                          <w:bCs/>
                          <w:sz w:val="18"/>
                          <w:szCs w:val="18"/>
                        </w:rPr>
                      </w:pPr>
                    </w:p>
                    <w:p w:rsidR="00012458" w:rsidRDefault="00012458" w:rsidP="00012458">
                      <w:pPr>
                        <w:ind w:left="1440" w:hanging="1440"/>
                        <w:rPr>
                          <w:b/>
                          <w:bCs/>
                          <w:sz w:val="18"/>
                          <w:szCs w:val="18"/>
                        </w:rPr>
                      </w:pPr>
                    </w:p>
                    <w:p w:rsidR="00012458" w:rsidRDefault="00012458" w:rsidP="00012458">
                      <w:pPr>
                        <w:ind w:left="1440" w:hanging="1440"/>
                        <w:rPr>
                          <w:b/>
                          <w:bCs/>
                          <w:sz w:val="18"/>
                          <w:szCs w:val="18"/>
                        </w:rPr>
                      </w:pPr>
                    </w:p>
                    <w:p w:rsidR="00012458" w:rsidRDefault="00012458" w:rsidP="00012458">
                      <w:pPr>
                        <w:ind w:left="1440" w:hanging="1440"/>
                        <w:rPr>
                          <w:b/>
                          <w:bCs/>
                          <w:sz w:val="18"/>
                          <w:szCs w:val="18"/>
                        </w:rPr>
                      </w:pPr>
                    </w:p>
                    <w:p w:rsidR="00012458" w:rsidRDefault="00012458" w:rsidP="00012458">
                      <w:pPr>
                        <w:rPr>
                          <w:b/>
                          <w:bCs/>
                          <w:sz w:val="18"/>
                          <w:szCs w:val="18"/>
                        </w:rPr>
                      </w:pPr>
                    </w:p>
                    <w:p w:rsidR="00012458" w:rsidRDefault="00012458" w:rsidP="00012458">
                      <w:pPr>
                        <w:rPr>
                          <w:b/>
                          <w:bCs/>
                          <w:sz w:val="18"/>
                          <w:szCs w:val="18"/>
                        </w:rPr>
                      </w:pPr>
                    </w:p>
                    <w:p w:rsidR="00012458" w:rsidRDefault="00012458" w:rsidP="00012458">
                      <w:pPr>
                        <w:jc w:val="center"/>
                        <w:rPr>
                          <w:b/>
                          <w:bCs/>
                          <w:sz w:val="18"/>
                          <w:szCs w:val="18"/>
                        </w:rPr>
                      </w:pPr>
                    </w:p>
                  </w:txbxContent>
                </v:textbox>
                <w10:wrap type="square"/>
              </v:shape>
            </w:pict>
          </mc:Fallback>
        </mc:AlternateContent>
      </w:r>
      <w:r w:rsidR="00CB2B4B" w:rsidRPr="008C530A">
        <w:rPr>
          <w:b/>
          <w:noProof/>
          <w:color w:val="00B0F0"/>
          <w:u w:val="single"/>
        </w:rPr>
        <mc:AlternateContent>
          <mc:Choice Requires="wps">
            <w:drawing>
              <wp:anchor distT="45720" distB="45720" distL="114300" distR="114300" simplePos="0" relativeHeight="251663360" behindDoc="1" locked="0" layoutInCell="1" allowOverlap="1" wp14:anchorId="4DF43423" wp14:editId="2C80EEC5">
                <wp:simplePos x="0" y="0"/>
                <wp:positionH relativeFrom="margin">
                  <wp:posOffset>3418840</wp:posOffset>
                </wp:positionH>
                <wp:positionV relativeFrom="margin">
                  <wp:posOffset>9525</wp:posOffset>
                </wp:positionV>
                <wp:extent cx="3209925" cy="4295775"/>
                <wp:effectExtent l="0" t="0" r="28575" b="28575"/>
                <wp:wrapThrough wrapText="bothSides">
                  <wp:wrapPolygon edited="0">
                    <wp:start x="0" y="0"/>
                    <wp:lineTo x="0" y="21648"/>
                    <wp:lineTo x="21664" y="21648"/>
                    <wp:lineTo x="2166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95775"/>
                        </a:xfrm>
                        <a:prstGeom prst="rect">
                          <a:avLst/>
                        </a:prstGeom>
                        <a:solidFill>
                          <a:srgbClr val="92D050"/>
                        </a:solidFill>
                        <a:ln w="9525">
                          <a:solidFill>
                            <a:srgbClr val="0070C0"/>
                          </a:solidFill>
                          <a:miter lim="800000"/>
                          <a:headEnd/>
                          <a:tailEnd/>
                        </a:ln>
                      </wps:spPr>
                      <wps:txbx>
                        <w:txbxContent>
                          <w:p w14:paraId="194CFC29" w14:textId="77777777" w:rsidR="00012458" w:rsidRDefault="00CB2B4B" w:rsidP="00CB2B4B">
                            <w:pPr>
                              <w:pStyle w:val="ListParagraph"/>
                              <w:ind w:left="1080"/>
                              <w:jc w:val="center"/>
                              <w:rPr>
                                <w:noProof/>
                              </w:rPr>
                            </w:pPr>
                            <w:r>
                              <w:rPr>
                                <w:noProof/>
                              </w:rPr>
                              <w:t>Ways to get involved in Autism Awareness Month.</w:t>
                            </w:r>
                          </w:p>
                          <w:p w14:paraId="397269FE" w14:textId="77777777" w:rsidR="00CB2B4B" w:rsidRDefault="00CB2B4B" w:rsidP="00CB2B4B">
                            <w:pPr>
                              <w:pStyle w:val="ListParagraph"/>
                              <w:ind w:left="1080"/>
                              <w:jc w:val="center"/>
                              <w:rPr>
                                <w:noProof/>
                              </w:rPr>
                            </w:pPr>
                          </w:p>
                          <w:p w14:paraId="7558F87B" w14:textId="77777777" w:rsidR="00CB2B4B" w:rsidRDefault="00CB2B4B" w:rsidP="00CB2B4B">
                            <w:pPr>
                              <w:pStyle w:val="ListParagraph"/>
                              <w:ind w:left="1080"/>
                              <w:rPr>
                                <w:noProof/>
                              </w:rPr>
                            </w:pPr>
                            <w:r>
                              <w:rPr>
                                <w:noProof/>
                              </w:rPr>
                              <w:t xml:space="preserve">Sponsor and donate autism toys and sensory tools to classrooms or family in need. Offer a weighted blanket, compression vest, fidget or chewy tool.  </w:t>
                            </w:r>
                          </w:p>
                          <w:p w14:paraId="71418443" w14:textId="77777777" w:rsidR="00CB2B4B" w:rsidRDefault="00CB2B4B" w:rsidP="00CB2B4B">
                            <w:pPr>
                              <w:pStyle w:val="ListParagraph"/>
                              <w:ind w:left="1080"/>
                              <w:rPr>
                                <w:noProof/>
                              </w:rPr>
                            </w:pPr>
                          </w:p>
                          <w:p w14:paraId="797BE8A9" w14:textId="77777777" w:rsidR="00CB2B4B" w:rsidRDefault="00CB2B4B" w:rsidP="00CB2B4B">
                            <w:pPr>
                              <w:pStyle w:val="ListParagraph"/>
                              <w:ind w:left="1080"/>
                              <w:rPr>
                                <w:noProof/>
                              </w:rPr>
                            </w:pPr>
                            <w:r>
                              <w:rPr>
                                <w:noProof/>
                              </w:rPr>
                              <w:t xml:space="preserve">Raise awareness and become a sensory savvy advocate on the benefits of a sensory room and how they help students to self-regulate. </w:t>
                            </w:r>
                          </w:p>
                          <w:p w14:paraId="21999202" w14:textId="77777777" w:rsidR="00CB2B4B" w:rsidRDefault="00CB2B4B" w:rsidP="00CB2B4B">
                            <w:pPr>
                              <w:pStyle w:val="ListParagraph"/>
                              <w:ind w:left="1080"/>
                              <w:rPr>
                                <w:noProof/>
                              </w:rPr>
                            </w:pPr>
                          </w:p>
                          <w:p w14:paraId="1B831EE3" w14:textId="77777777" w:rsidR="00CB2B4B" w:rsidRDefault="00CB2B4B" w:rsidP="00CB2B4B">
                            <w:pPr>
                              <w:pStyle w:val="ListParagraph"/>
                              <w:ind w:left="1080"/>
                              <w:rPr>
                                <w:noProof/>
                              </w:rPr>
                            </w:pPr>
                            <w:r>
                              <w:rPr>
                                <w:noProof/>
                              </w:rPr>
                              <w:t xml:space="preserve">Attend or host an event for Autism Awareness Month. </w:t>
                            </w:r>
                          </w:p>
                          <w:p w14:paraId="10449ADF" w14:textId="77777777" w:rsidR="00CB2B4B" w:rsidRDefault="00CB2B4B" w:rsidP="00CB2B4B">
                            <w:pPr>
                              <w:pStyle w:val="ListParagraph"/>
                              <w:ind w:left="1080"/>
                              <w:rPr>
                                <w:noProof/>
                              </w:rPr>
                            </w:pPr>
                          </w:p>
                          <w:p w14:paraId="32F61D87" w14:textId="77777777" w:rsidR="00012458" w:rsidRDefault="00CB2B4B" w:rsidP="00CB2B4B">
                            <w:pPr>
                              <w:pStyle w:val="ListParagraph"/>
                              <w:ind w:left="1080"/>
                            </w:pPr>
                            <w:r>
                              <w:t xml:space="preserve">Post facts on puzzle pieces around your community. </w:t>
                            </w:r>
                          </w:p>
                          <w:p w14:paraId="26D78695" w14:textId="77777777" w:rsidR="00CB2B4B" w:rsidRDefault="00CB2B4B" w:rsidP="00CB2B4B">
                            <w:pPr>
                              <w:pStyle w:val="ListParagraph"/>
                              <w:ind w:left="1080"/>
                            </w:pPr>
                          </w:p>
                          <w:p w14:paraId="3552C0FF" w14:textId="77777777" w:rsidR="00CB2B4B" w:rsidRDefault="00CB2B4B" w:rsidP="00CB2B4B">
                            <w:pPr>
                              <w:pStyle w:val="ListParagraph"/>
                              <w:ind w:left="1080"/>
                            </w:pPr>
                            <w:r>
                              <w:t>Watch a movie as a club about autism (Life Animated, Autism the Musical, Best Kept Secret, Family Next Door, or Rain Man)</w:t>
                            </w:r>
                          </w:p>
                          <w:p w14:paraId="42C2B953" w14:textId="77777777" w:rsidR="00012458" w:rsidRDefault="00012458" w:rsidP="00012458">
                            <w:pPr>
                              <w:pStyle w:val="ListParagraph"/>
                              <w:ind w:left="1080"/>
                            </w:pPr>
                          </w:p>
                          <w:p w14:paraId="434C71F4" w14:textId="77777777" w:rsidR="00012458" w:rsidRDefault="00012458" w:rsidP="00012458">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4DB8" id="_x0000_s1027" type="#_x0000_t202" style="position:absolute;left:0;text-align:left;margin-left:269.2pt;margin-top:.75pt;width:252.75pt;height:338.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" fillcolor="#92d050" strokecolor="#0070c0">
                <v:textbox>
                  <w:txbxContent>
                    <w:p w:rsidR="00012458" w:rsidRDefault="00CB2B4B" w:rsidP="00CB2B4B">
                      <w:pPr>
                        <w:pStyle w:val="ListParagraph"/>
                        <w:ind w:left="1080"/>
                        <w:jc w:val="center"/>
                        <w:rPr>
                          <w:noProof/>
                        </w:rPr>
                      </w:pPr>
                      <w:r>
                        <w:rPr>
                          <w:noProof/>
                        </w:rPr>
                        <w:t>Ways to get involved in Autism Awareness Month.</w:t>
                      </w:r>
                    </w:p>
                    <w:p w:rsidR="00CB2B4B" w:rsidRDefault="00CB2B4B" w:rsidP="00CB2B4B">
                      <w:pPr>
                        <w:pStyle w:val="ListParagraph"/>
                        <w:ind w:left="1080"/>
                        <w:jc w:val="center"/>
                        <w:rPr>
                          <w:noProof/>
                        </w:rPr>
                      </w:pPr>
                    </w:p>
                    <w:p w:rsidR="00CB2B4B" w:rsidRDefault="00CB2B4B" w:rsidP="00CB2B4B">
                      <w:pPr>
                        <w:pStyle w:val="ListParagraph"/>
                        <w:ind w:left="1080"/>
                        <w:rPr>
                          <w:noProof/>
                        </w:rPr>
                      </w:pPr>
                      <w:r>
                        <w:rPr>
                          <w:noProof/>
                        </w:rPr>
                        <w:t xml:space="preserve">Sponsor and donate autism toys and sensory tools to classrooms or family in need. Offer a weighted blanket, compression vest, fidget or chewy tool.  </w:t>
                      </w:r>
                    </w:p>
                    <w:p w:rsidR="00CB2B4B" w:rsidRDefault="00CB2B4B" w:rsidP="00CB2B4B">
                      <w:pPr>
                        <w:pStyle w:val="ListParagraph"/>
                        <w:ind w:left="1080"/>
                        <w:rPr>
                          <w:noProof/>
                        </w:rPr>
                      </w:pPr>
                    </w:p>
                    <w:p w:rsidR="00CB2B4B" w:rsidRDefault="00CB2B4B" w:rsidP="00CB2B4B">
                      <w:pPr>
                        <w:pStyle w:val="ListParagraph"/>
                        <w:ind w:left="1080"/>
                        <w:rPr>
                          <w:noProof/>
                        </w:rPr>
                      </w:pPr>
                      <w:r>
                        <w:rPr>
                          <w:noProof/>
                        </w:rPr>
                        <w:t xml:space="preserve">Raise awareness and become a sensory savvy advocate on the benefits of a sensory room and how they help students to self-regulate. </w:t>
                      </w:r>
                    </w:p>
                    <w:p w:rsidR="00CB2B4B" w:rsidRDefault="00CB2B4B" w:rsidP="00CB2B4B">
                      <w:pPr>
                        <w:pStyle w:val="ListParagraph"/>
                        <w:ind w:left="1080"/>
                        <w:rPr>
                          <w:noProof/>
                        </w:rPr>
                      </w:pPr>
                    </w:p>
                    <w:p w:rsidR="00CB2B4B" w:rsidRDefault="00CB2B4B" w:rsidP="00CB2B4B">
                      <w:pPr>
                        <w:pStyle w:val="ListParagraph"/>
                        <w:ind w:left="1080"/>
                        <w:rPr>
                          <w:noProof/>
                        </w:rPr>
                      </w:pPr>
                      <w:r>
                        <w:rPr>
                          <w:noProof/>
                        </w:rPr>
                        <w:t xml:space="preserve">Attend or host an event for Autism Awareness Month. </w:t>
                      </w:r>
                    </w:p>
                    <w:p w:rsidR="00CB2B4B" w:rsidRDefault="00CB2B4B" w:rsidP="00CB2B4B">
                      <w:pPr>
                        <w:pStyle w:val="ListParagraph"/>
                        <w:ind w:left="1080"/>
                        <w:rPr>
                          <w:noProof/>
                        </w:rPr>
                      </w:pPr>
                    </w:p>
                    <w:p w:rsidR="00012458" w:rsidRDefault="00CB2B4B" w:rsidP="00CB2B4B">
                      <w:pPr>
                        <w:pStyle w:val="ListParagraph"/>
                        <w:ind w:left="1080"/>
                      </w:pPr>
                      <w:r>
                        <w:t xml:space="preserve">Post facts on puzzle pieces around your community. </w:t>
                      </w:r>
                    </w:p>
                    <w:p w:rsidR="00CB2B4B" w:rsidRDefault="00CB2B4B" w:rsidP="00CB2B4B">
                      <w:pPr>
                        <w:pStyle w:val="ListParagraph"/>
                        <w:ind w:left="1080"/>
                      </w:pPr>
                    </w:p>
                    <w:p w:rsidR="00CB2B4B" w:rsidRDefault="00CB2B4B" w:rsidP="00CB2B4B">
                      <w:pPr>
                        <w:pStyle w:val="ListParagraph"/>
                        <w:ind w:left="1080"/>
                      </w:pPr>
                      <w:r>
                        <w:t>Watch a movie as a club about autism (Life Animated, Autism the Musical, Best Kept Secret, Family Next Door, or Rain Man)</w:t>
                      </w:r>
                    </w:p>
                    <w:p w:rsidR="00012458" w:rsidRDefault="00012458" w:rsidP="00012458">
                      <w:pPr>
                        <w:pStyle w:val="ListParagraph"/>
                        <w:ind w:left="1080"/>
                      </w:pPr>
                    </w:p>
                    <w:p w:rsidR="00012458" w:rsidRDefault="00012458" w:rsidP="00012458">
                      <w:pPr>
                        <w:pStyle w:val="ListParagraph"/>
                        <w:ind w:left="1080"/>
                      </w:pPr>
                    </w:p>
                  </w:txbxContent>
                </v:textbox>
                <w10:wrap type="through" anchorx="margin" anchory="margin"/>
              </v:shape>
            </w:pict>
          </mc:Fallback>
        </mc:AlternateContent>
      </w:r>
      <w:r w:rsidR="00CB2B4B" w:rsidRPr="008C530A">
        <w:rPr>
          <w:b/>
          <w:noProof/>
          <w:color w:val="00B0F0"/>
          <w:highlight w:val="yellow"/>
          <w:u w:val="single"/>
        </w:rPr>
        <mc:AlternateContent>
          <mc:Choice Requires="wps">
            <w:drawing>
              <wp:anchor distT="45720" distB="45720" distL="114300" distR="114300" simplePos="0" relativeHeight="251662336" behindDoc="0" locked="0" layoutInCell="1" allowOverlap="1" wp14:anchorId="6954BD0D" wp14:editId="72E5927B">
                <wp:simplePos x="0" y="0"/>
                <wp:positionH relativeFrom="page">
                  <wp:posOffset>4267200</wp:posOffset>
                </wp:positionH>
                <wp:positionV relativeFrom="paragraph">
                  <wp:posOffset>4476750</wp:posOffset>
                </wp:positionV>
                <wp:extent cx="3314700" cy="1428750"/>
                <wp:effectExtent l="133350" t="114300" r="152400" b="171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28750"/>
                        </a:xfrm>
                        <a:prstGeom prst="rect">
                          <a:avLst/>
                        </a:prstGeom>
                        <a:solidFill>
                          <a:srgbClr val="FFFF66"/>
                        </a:solidFill>
                        <a:ln w="9525">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84BCF53" w14:textId="77777777" w:rsidR="00012458" w:rsidRDefault="00012458" w:rsidP="00012458">
                            <w:pPr>
                              <w:jc w:val="center"/>
                              <w:rPr>
                                <w:b/>
                              </w:rPr>
                            </w:pPr>
                            <w:r w:rsidRPr="0067528E">
                              <w:rPr>
                                <w:b/>
                              </w:rPr>
                              <w:t>Technology App Monthly Recommendation:</w:t>
                            </w:r>
                          </w:p>
                          <w:p w14:paraId="3F5DA348" w14:textId="77777777" w:rsidR="00CB2B4B" w:rsidRDefault="00CB2B4B" w:rsidP="00012458">
                            <w:pPr>
                              <w:jc w:val="center"/>
                              <w:rPr>
                                <w:b/>
                              </w:rPr>
                            </w:pPr>
                            <w:r>
                              <w:rPr>
                                <w:b/>
                              </w:rPr>
                              <w:t>Best Apps for Skill Development for Autism</w:t>
                            </w:r>
                          </w:p>
                          <w:p w14:paraId="064DCBDD" w14:textId="77777777" w:rsidR="00CB2B4B" w:rsidRDefault="00CB2B4B" w:rsidP="00012458">
                            <w:pPr>
                              <w:jc w:val="center"/>
                              <w:rPr>
                                <w:b/>
                              </w:rPr>
                            </w:pPr>
                            <w:r>
                              <w:rPr>
                                <w:b/>
                              </w:rPr>
                              <w:t>Proloquo2Go</w:t>
                            </w:r>
                            <w:r>
                              <w:rPr>
                                <w:b/>
                              </w:rPr>
                              <w:tab/>
                            </w:r>
                            <w:r>
                              <w:rPr>
                                <w:b/>
                              </w:rPr>
                              <w:tab/>
                            </w:r>
                            <w:r>
                              <w:rPr>
                                <w:b/>
                              </w:rPr>
                              <w:t>icreate…Social Skills Stories</w:t>
                            </w:r>
                          </w:p>
                          <w:p w14:paraId="7192946E" w14:textId="77777777" w:rsidR="00CB2B4B" w:rsidRDefault="00CB2B4B" w:rsidP="00012458">
                            <w:pPr>
                              <w:jc w:val="center"/>
                              <w:rPr>
                                <w:b/>
                              </w:rPr>
                            </w:pPr>
                            <w:r>
                              <w:rPr>
                                <w:b/>
                              </w:rPr>
                              <w:t>Speech Blubs 2</w:t>
                            </w:r>
                            <w:r>
                              <w:rPr>
                                <w:b/>
                              </w:rPr>
                              <w:tab/>
                              <w:t xml:space="preserve">      Language Therapy for Kids MITA</w:t>
                            </w:r>
                          </w:p>
                          <w:p w14:paraId="1F55342D" w14:textId="77777777" w:rsidR="00CB2B4B" w:rsidRDefault="00CB2B4B" w:rsidP="00012458">
                            <w:pPr>
                              <w:jc w:val="center"/>
                              <w:rPr>
                                <w:b/>
                              </w:rPr>
                            </w:pPr>
                            <w:r>
                              <w:rPr>
                                <w:b/>
                              </w:rPr>
                              <w:t xml:space="preserve">Otsimo </w:t>
                            </w:r>
                            <w:r>
                              <w:rPr>
                                <w:b/>
                              </w:rPr>
                              <w:tab/>
                              <w:t xml:space="preserve">      </w:t>
                            </w:r>
                            <w:r>
                              <w:rPr>
                                <w:b/>
                              </w:rPr>
                              <w:tab/>
                              <w:t>ABA Autismo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DBB27" id="_x0000_s1028" type="#_x0000_t202" style="position:absolute;left:0;text-align:left;margin-left:336pt;margin-top:352.5pt;width:261pt;height:11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" fillcolor="#ff6" strokecolor="#0070c0">
                <v:shadow on="t" color="black" offset="0,1pt"/>
                <v:textbox>
                  <w:txbxContent>
                    <w:p w:rsidR="00012458" w:rsidRDefault="00012458" w:rsidP="00012458">
                      <w:pPr>
                        <w:jc w:val="center"/>
                        <w:rPr>
                          <w:b/>
                        </w:rPr>
                      </w:pPr>
                      <w:r w:rsidRPr="0067528E">
                        <w:rPr>
                          <w:b/>
                        </w:rPr>
                        <w:t>Technology App Monthly Recommendation:</w:t>
                      </w:r>
                    </w:p>
                    <w:p w:rsidR="00CB2B4B" w:rsidRDefault="00CB2B4B" w:rsidP="00012458">
                      <w:pPr>
                        <w:jc w:val="center"/>
                        <w:rPr>
                          <w:b/>
                        </w:rPr>
                      </w:pPr>
                      <w:r>
                        <w:rPr>
                          <w:b/>
                        </w:rPr>
                        <w:t>Best Apps for Skill Development for Autism</w:t>
                      </w:r>
                    </w:p>
                    <w:p w:rsidR="00CB2B4B" w:rsidRDefault="00CB2B4B" w:rsidP="00012458">
                      <w:pPr>
                        <w:jc w:val="center"/>
                        <w:rPr>
                          <w:b/>
                        </w:rPr>
                      </w:pPr>
                      <w:r>
                        <w:rPr>
                          <w:b/>
                        </w:rPr>
                        <w:t>Proloquo2Go</w:t>
                      </w:r>
                      <w:r>
                        <w:rPr>
                          <w:b/>
                        </w:rPr>
                        <w:tab/>
                      </w:r>
                      <w:r>
                        <w:rPr>
                          <w:b/>
                        </w:rPr>
                        <w:tab/>
                      </w:r>
                      <w:proofErr w:type="spellStart"/>
                      <w:r>
                        <w:rPr>
                          <w:b/>
                        </w:rPr>
                        <w:t>icreate</w:t>
                      </w:r>
                      <w:proofErr w:type="spellEnd"/>
                      <w:r>
                        <w:rPr>
                          <w:b/>
                        </w:rPr>
                        <w:t>…Social Skills Stories</w:t>
                      </w:r>
                    </w:p>
                    <w:p w:rsidR="00CB2B4B" w:rsidRDefault="00CB2B4B" w:rsidP="00012458">
                      <w:pPr>
                        <w:jc w:val="center"/>
                        <w:rPr>
                          <w:b/>
                        </w:rPr>
                      </w:pPr>
                      <w:r>
                        <w:rPr>
                          <w:b/>
                        </w:rPr>
                        <w:t>Speech Blubs 2</w:t>
                      </w:r>
                      <w:r>
                        <w:rPr>
                          <w:b/>
                        </w:rPr>
                        <w:tab/>
                        <w:t xml:space="preserve">      Language Therapy for Kids MITA</w:t>
                      </w:r>
                    </w:p>
                    <w:p w:rsidR="00CB2B4B" w:rsidRDefault="00CB2B4B" w:rsidP="00012458">
                      <w:pPr>
                        <w:jc w:val="center"/>
                        <w:rPr>
                          <w:b/>
                        </w:rPr>
                      </w:pPr>
                      <w:proofErr w:type="spellStart"/>
                      <w:r>
                        <w:rPr>
                          <w:b/>
                        </w:rPr>
                        <w:t>Otsimo</w:t>
                      </w:r>
                      <w:proofErr w:type="spellEnd"/>
                      <w:r>
                        <w:rPr>
                          <w:b/>
                        </w:rPr>
                        <w:t xml:space="preserve"> </w:t>
                      </w:r>
                      <w:r>
                        <w:rPr>
                          <w:b/>
                        </w:rPr>
                        <w:tab/>
                        <w:t xml:space="preserve">      </w:t>
                      </w:r>
                      <w:r>
                        <w:rPr>
                          <w:b/>
                        </w:rPr>
                        <w:tab/>
                        <w:t xml:space="preserve">ABA </w:t>
                      </w:r>
                      <w:proofErr w:type="spellStart"/>
                      <w:r>
                        <w:rPr>
                          <w:b/>
                        </w:rPr>
                        <w:t>Autismo</w:t>
                      </w:r>
                      <w:proofErr w:type="spellEnd"/>
                    </w:p>
                  </w:txbxContent>
                </v:textbox>
                <w10:wrap type="square" anchorx="page"/>
              </v:shape>
            </w:pict>
          </mc:Fallback>
        </mc:AlternateContent>
      </w:r>
      <w:r w:rsidR="00CB2B4B" w:rsidRPr="0050686D">
        <w:rPr>
          <w:b/>
          <w:noProof/>
          <w:u w:val="single"/>
        </w:rPr>
        <mc:AlternateContent>
          <mc:Choice Requires="wps">
            <w:drawing>
              <wp:anchor distT="45720" distB="45720" distL="114300" distR="114300" simplePos="0" relativeHeight="251664384" behindDoc="0" locked="0" layoutInCell="1" allowOverlap="1" wp14:anchorId="6C317510" wp14:editId="4064D4BC">
                <wp:simplePos x="0" y="0"/>
                <wp:positionH relativeFrom="column">
                  <wp:posOffset>3305175</wp:posOffset>
                </wp:positionH>
                <wp:positionV relativeFrom="paragraph">
                  <wp:posOffset>6073775</wp:posOffset>
                </wp:positionV>
                <wp:extent cx="3314700" cy="2124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24075"/>
                        </a:xfrm>
                        <a:prstGeom prst="rect">
                          <a:avLst/>
                        </a:prstGeom>
                        <a:solidFill>
                          <a:srgbClr val="FFFFFF"/>
                        </a:solidFill>
                        <a:ln w="9525">
                          <a:solidFill>
                            <a:srgbClr val="000000"/>
                          </a:solidFill>
                          <a:miter lim="800000"/>
                          <a:headEnd/>
                          <a:tailEnd/>
                        </a:ln>
                      </wps:spPr>
                      <wps:txbx>
                        <w:txbxContent>
                          <w:p w14:paraId="2579A138" w14:textId="77777777" w:rsidR="00012458" w:rsidRDefault="00CB2B4B" w:rsidP="00012458">
                            <w:pPr>
                              <w:pStyle w:val="NoSpacing"/>
                              <w:ind w:left="720"/>
                            </w:pPr>
                            <w:r>
                              <w:t>Facts about Autism</w:t>
                            </w:r>
                          </w:p>
                          <w:p w14:paraId="462A95DE" w14:textId="77777777" w:rsidR="00CB2B4B" w:rsidRDefault="00CB2B4B" w:rsidP="00CB2B4B">
                            <w:pPr>
                              <w:pStyle w:val="NoSpacing"/>
                              <w:numPr>
                                <w:ilvl w:val="0"/>
                                <w:numId w:val="12"/>
                              </w:numPr>
                            </w:pPr>
                            <w:r>
                              <w:t>Every 20 minutes someone is diagnosed with autism</w:t>
                            </w:r>
                          </w:p>
                          <w:p w14:paraId="6AC44C26" w14:textId="77777777" w:rsidR="00CB2B4B" w:rsidRDefault="00CB2B4B" w:rsidP="00CB2B4B">
                            <w:pPr>
                              <w:pStyle w:val="NoSpacing"/>
                              <w:numPr>
                                <w:ilvl w:val="0"/>
                                <w:numId w:val="12"/>
                              </w:numPr>
                            </w:pPr>
                            <w:r>
                              <w:t>Individuals with autism may use a variety of different and unique ways to communicate</w:t>
                            </w:r>
                          </w:p>
                          <w:p w14:paraId="07AA3A3B" w14:textId="77777777" w:rsidR="00CB2B4B" w:rsidRDefault="00CB2B4B" w:rsidP="00CB2B4B">
                            <w:pPr>
                              <w:pStyle w:val="NoSpacing"/>
                              <w:numPr>
                                <w:ilvl w:val="0"/>
                                <w:numId w:val="12"/>
                              </w:numPr>
                            </w:pPr>
                            <w:r>
                              <w:t>Many students on the spectrum will stay in school until they are 21</w:t>
                            </w:r>
                          </w:p>
                          <w:p w14:paraId="2888969E" w14:textId="77777777" w:rsidR="00CB2B4B" w:rsidRPr="0050686D" w:rsidRDefault="00CB2B4B" w:rsidP="00CB2B4B">
                            <w:pPr>
                              <w:pStyle w:val="NoSpacing"/>
                              <w:numPr>
                                <w:ilvl w:val="0"/>
                                <w:numId w:val="12"/>
                              </w:numPr>
                            </w:pPr>
                            <w:r>
                              <w:t xml:space="preserve">People with autism have special gifts and talents to offer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0F8E" id="_x0000_s1029" type="#_x0000_t202" style="position:absolute;left:0;text-align:left;margin-left:260.25pt;margin-top:478.25pt;width:261pt;height:16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">
                <v:textbox>
                  <w:txbxContent>
                    <w:p w:rsidR="00012458" w:rsidRDefault="00CB2B4B" w:rsidP="00012458">
                      <w:pPr>
                        <w:pStyle w:val="NoSpacing"/>
                        <w:ind w:left="720"/>
                      </w:pPr>
                      <w:r>
                        <w:t>Facts about Autism</w:t>
                      </w:r>
                    </w:p>
                    <w:p w:rsidR="00CB2B4B" w:rsidRDefault="00CB2B4B" w:rsidP="00CB2B4B">
                      <w:pPr>
                        <w:pStyle w:val="NoSpacing"/>
                        <w:numPr>
                          <w:ilvl w:val="0"/>
                          <w:numId w:val="12"/>
                        </w:numPr>
                      </w:pPr>
                      <w:r>
                        <w:t>Every 20 minutes someone is diagnosed with autism</w:t>
                      </w:r>
                    </w:p>
                    <w:p w:rsidR="00CB2B4B" w:rsidRDefault="00CB2B4B" w:rsidP="00CB2B4B">
                      <w:pPr>
                        <w:pStyle w:val="NoSpacing"/>
                        <w:numPr>
                          <w:ilvl w:val="0"/>
                          <w:numId w:val="12"/>
                        </w:numPr>
                      </w:pPr>
                      <w:r>
                        <w:t>Individuals with autism may use a variety of different and unique ways to communicate</w:t>
                      </w:r>
                    </w:p>
                    <w:p w:rsidR="00CB2B4B" w:rsidRDefault="00CB2B4B" w:rsidP="00CB2B4B">
                      <w:pPr>
                        <w:pStyle w:val="NoSpacing"/>
                        <w:numPr>
                          <w:ilvl w:val="0"/>
                          <w:numId w:val="12"/>
                        </w:numPr>
                      </w:pPr>
                      <w:r>
                        <w:t>Many students on the spectrum will stay in school until they are 21</w:t>
                      </w:r>
                    </w:p>
                    <w:p w:rsidR="00CB2B4B" w:rsidRPr="0050686D" w:rsidRDefault="00CB2B4B" w:rsidP="00CB2B4B">
                      <w:pPr>
                        <w:pStyle w:val="NoSpacing"/>
                        <w:numPr>
                          <w:ilvl w:val="0"/>
                          <w:numId w:val="12"/>
                        </w:numPr>
                      </w:pPr>
                      <w:r>
                        <w:t xml:space="preserve">People with autism have special gifts and talents to offer  </w:t>
                      </w:r>
                    </w:p>
                  </w:txbxContent>
                </v:textbox>
                <w10:wrap type="square"/>
              </v:shape>
            </w:pict>
          </mc:Fallback>
        </mc:AlternateContent>
      </w:r>
      <w:proofErr w:type="spellStart"/>
      <w:r w:rsidR="00012458" w:rsidRPr="00143390">
        <w:rPr>
          <w:b/>
          <w:color w:val="FF0000"/>
          <w:u w:val="single"/>
        </w:rPr>
        <w:t>iday</w:t>
      </w:r>
      <w:proofErr w:type="spellEnd"/>
      <w:r w:rsidR="00012458">
        <w:rPr>
          <w:b/>
          <w:u w:val="single"/>
        </w:rPr>
        <w:t xml:space="preserve"> Activities in the </w:t>
      </w:r>
      <w:proofErr w:type="spellStart"/>
      <w:r w:rsidR="00012458">
        <w:rPr>
          <w:b/>
          <w:u w:val="single"/>
        </w:rPr>
        <w:t>Classroom</w:t>
      </w:r>
      <w:r w:rsidR="00012458" w:rsidRPr="000331C9">
        <w:rPr>
          <w:rFonts w:cstheme="minorHAnsi"/>
          <w:b/>
          <w:color w:val="00B0F0"/>
          <w:sz w:val="24"/>
          <w:szCs w:val="24"/>
          <w:shd w:val="clear" w:color="auto" w:fill="FFFFFF"/>
        </w:rPr>
        <w:t>Awards</w:t>
      </w:r>
      <w:proofErr w:type="spellEnd"/>
      <w:r w:rsidR="00012458" w:rsidRPr="000331C9">
        <w:rPr>
          <w:rFonts w:cstheme="minorHAnsi"/>
          <w:b/>
          <w:color w:val="00B0F0"/>
          <w:sz w:val="24"/>
          <w:szCs w:val="24"/>
          <w:shd w:val="clear" w:color="auto" w:fill="FFFFFF"/>
        </w:rPr>
        <w:t xml:space="preserve">! </w:t>
      </w:r>
      <w:r w:rsidR="00012458" w:rsidRPr="000331C9">
        <w:rPr>
          <w:rFonts w:cstheme="minorHAnsi"/>
          <w:b/>
          <w:color w:val="00B0F0"/>
          <w:sz w:val="24"/>
          <w:szCs w:val="24"/>
          <w:shd w:val="clear" w:color="auto" w:fill="FFFFFF"/>
        </w:rPr>
        <w:lastRenderedPageBreak/>
        <w:t>Awards! Awards!</w:t>
      </w:r>
    </w:p>
    <w:p w14:paraId="3C0622EC" w14:textId="77777777" w:rsidR="00123260" w:rsidRDefault="00123260" w:rsidP="000331C9">
      <w:pPr>
        <w:jc w:val="both"/>
        <w:rPr>
          <w:rFonts w:cstheme="minorHAnsi"/>
          <w:b/>
          <w:color w:val="000000" w:themeColor="text1"/>
          <w:sz w:val="24"/>
          <w:szCs w:val="24"/>
          <w:shd w:val="clear" w:color="auto" w:fill="FFFFFF"/>
        </w:rPr>
      </w:pPr>
      <w:r w:rsidRPr="000331C9">
        <w:rPr>
          <w:rFonts w:cstheme="minorHAnsi"/>
          <w:b/>
          <w:color w:val="000000" w:themeColor="text1"/>
          <w:sz w:val="24"/>
          <w:szCs w:val="24"/>
          <w:shd w:val="clear" w:color="auto" w:fill="FFFFFF"/>
        </w:rPr>
        <w:t>Thank you to all chairmen who sub</w:t>
      </w:r>
      <w:r w:rsidR="000331C9">
        <w:rPr>
          <w:rFonts w:cstheme="minorHAnsi"/>
          <w:b/>
          <w:color w:val="000000" w:themeColor="text1"/>
          <w:sz w:val="24"/>
          <w:szCs w:val="24"/>
          <w:shd w:val="clear" w:color="auto" w:fill="FFFFFF"/>
        </w:rPr>
        <w:t>mitted their award entry forms by</w:t>
      </w:r>
      <w:r w:rsidRPr="000331C9">
        <w:rPr>
          <w:rFonts w:cstheme="minorHAnsi"/>
          <w:b/>
          <w:color w:val="000000" w:themeColor="text1"/>
          <w:sz w:val="24"/>
          <w:szCs w:val="24"/>
          <w:shd w:val="clear" w:color="auto" w:fill="FFFFFF"/>
        </w:rPr>
        <w:t xml:space="preserve"> March 15. I have thoroughly enjoyed reading the submissions and look forward to presenting the awards in June at the GFWC Convention in New Orleans, Louisiana. </w:t>
      </w:r>
    </w:p>
    <w:p w14:paraId="52768F2D" w14:textId="77777777" w:rsidR="000331C9" w:rsidRDefault="000331C9" w:rsidP="000331C9">
      <w:pPr>
        <w:jc w:val="both"/>
        <w:rPr>
          <w:rFonts w:cstheme="minorHAnsi"/>
          <w:b/>
          <w:color w:val="000000" w:themeColor="text1"/>
          <w:sz w:val="24"/>
          <w:szCs w:val="24"/>
          <w:shd w:val="clear" w:color="auto" w:fill="FFFFFF"/>
        </w:rPr>
      </w:pPr>
    </w:p>
    <w:p w14:paraId="295F8A37" w14:textId="77777777" w:rsidR="000331C9" w:rsidRDefault="000331C9" w:rsidP="000331C9">
      <w:pPr>
        <w:jc w:val="both"/>
        <w:rPr>
          <w:rFonts w:cstheme="minorHAnsi"/>
          <w:b/>
          <w:color w:val="000000" w:themeColor="text1"/>
          <w:sz w:val="24"/>
          <w:szCs w:val="24"/>
          <w:shd w:val="clear" w:color="auto" w:fill="FFFFFF"/>
        </w:rPr>
      </w:pPr>
      <w:r>
        <w:rPr>
          <w:rFonts w:cstheme="minorHAnsi"/>
          <w:b/>
          <w:noProof/>
          <w:color w:val="000000" w:themeColor="text1"/>
          <w:sz w:val="24"/>
          <w:szCs w:val="24"/>
          <w:shd w:val="clear" w:color="auto" w:fill="FFFFFF"/>
        </w:rPr>
        <w:drawing>
          <wp:inline distT="0" distB="0" distL="0" distR="0" wp14:anchorId="7741F5C1" wp14:editId="387DD590">
            <wp:extent cx="2286000" cy="1533144"/>
            <wp:effectExtent l="228600" t="228600" r="228600" b="2197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shelves[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6000" cy="153314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14623CA" w14:textId="77777777" w:rsidR="000331C9" w:rsidRDefault="000331C9" w:rsidP="000331C9">
      <w:pPr>
        <w:jc w:val="both"/>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April 3 – 9 is National Library Week</w:t>
      </w:r>
    </w:p>
    <w:p w14:paraId="0AD7E4FC" w14:textId="77777777" w:rsidR="0096671B" w:rsidRDefault="0096671B" w:rsidP="000331C9">
      <w:pPr>
        <w:jc w:val="both"/>
        <w:rPr>
          <w:rFonts w:cstheme="minorHAnsi"/>
          <w:color w:val="202124"/>
          <w:shd w:val="clear" w:color="auto" w:fill="FFFFFF"/>
        </w:rPr>
      </w:pPr>
      <w:r w:rsidRPr="0096671B">
        <w:rPr>
          <w:rFonts w:cstheme="minorHAnsi"/>
          <w:color w:val="202124"/>
          <w:shd w:val="clear" w:color="auto" w:fill="FFFFFF"/>
        </w:rPr>
        <w:t>National Library Week (</w:t>
      </w:r>
      <w:r w:rsidRPr="0096671B">
        <w:rPr>
          <w:rFonts w:cstheme="minorHAnsi"/>
          <w:b/>
          <w:bCs/>
          <w:color w:val="202124"/>
          <w:shd w:val="clear" w:color="auto" w:fill="FFFFFF"/>
        </w:rPr>
        <w:t>April 3 - 9, 2022</w:t>
      </w:r>
      <w:r w:rsidRPr="0096671B">
        <w:rPr>
          <w:rFonts w:cstheme="minorHAnsi"/>
          <w:color w:val="202124"/>
          <w:shd w:val="clear" w:color="auto" w:fill="FFFFFF"/>
        </w:rPr>
        <w:t>) is a time to celebrate our nation's libraries, library workers' contributions and promote library use and support. First sponsored in 1958, National Library Week is sponsored by the American Library Association (ALA) and observed in libraries across the country each April.</w:t>
      </w:r>
      <w:r>
        <w:rPr>
          <w:rFonts w:cstheme="minorHAnsi"/>
          <w:color w:val="202124"/>
          <w:shd w:val="clear" w:color="auto" w:fill="FFFFFF"/>
        </w:rPr>
        <w:t xml:space="preserve"> All library types are recognized during this week – schools, public, or colleges. </w:t>
      </w:r>
    </w:p>
    <w:p w14:paraId="177860E8" w14:textId="77777777" w:rsidR="0096671B" w:rsidRPr="00C20D07" w:rsidRDefault="0096671B" w:rsidP="000331C9">
      <w:pPr>
        <w:jc w:val="both"/>
        <w:rPr>
          <w:rFonts w:cstheme="minorHAnsi"/>
          <w:color w:val="000000" w:themeColor="text1"/>
          <w:shd w:val="clear" w:color="auto" w:fill="FEFEFE"/>
        </w:rPr>
      </w:pPr>
      <w:r w:rsidRPr="00C20D07">
        <w:rPr>
          <w:rFonts w:cstheme="minorHAnsi"/>
          <w:color w:val="000000" w:themeColor="text1"/>
          <w:shd w:val="clear" w:color="auto" w:fill="FEFEFE"/>
        </w:rPr>
        <w:t xml:space="preserve">In the mid-1950s, research showed that Americans were spending less on books and more on radios, televisions and musical instruments. Concerned that Americans were reading less, the ALA and the American Book Publishers formed a nonprofit citizens organization called the National Book Committee in 1954. The committee's goals were ambitious.  They ranged from "encouraging people to read in their increasing leisure time" to "improving incomes and health" and "developing strong and happy family life."  With </w:t>
      </w:r>
      <w:r w:rsidRPr="00C20D07">
        <w:rPr>
          <w:rFonts w:cstheme="minorHAnsi"/>
          <w:color w:val="000000" w:themeColor="text1"/>
          <w:shd w:val="clear" w:color="auto" w:fill="FEFEFE"/>
        </w:rPr>
        <w:t>the cooperation of ALA and with help from the Advertising Council, the first National Library Week was observed in 1958 with the theme "Wake Up and Read!" </w:t>
      </w:r>
    </w:p>
    <w:p w14:paraId="002A5118" w14:textId="77777777" w:rsidR="0096671B" w:rsidRPr="00C20D07" w:rsidRDefault="0096671B" w:rsidP="000331C9">
      <w:pPr>
        <w:jc w:val="both"/>
        <w:rPr>
          <w:rFonts w:cstheme="minorHAnsi"/>
          <w:color w:val="000000" w:themeColor="text1"/>
          <w:shd w:val="clear" w:color="auto" w:fill="FEFEFE"/>
        </w:rPr>
      </w:pPr>
      <w:r w:rsidRPr="00C20D07">
        <w:rPr>
          <w:rFonts w:cstheme="minorHAnsi"/>
          <w:color w:val="000000" w:themeColor="text1"/>
          <w:shd w:val="clear" w:color="auto" w:fill="FEFEFE"/>
        </w:rPr>
        <w:t xml:space="preserve">Remind your community how important it is to fund libraries as Congress develops their annual budget proposal. Use the hashtag #FundLibraries. </w:t>
      </w:r>
    </w:p>
    <w:p w14:paraId="7275AAA8" w14:textId="77777777" w:rsidR="0096671B" w:rsidRPr="00C20D07" w:rsidRDefault="0096671B" w:rsidP="000331C9">
      <w:pPr>
        <w:jc w:val="both"/>
        <w:rPr>
          <w:rFonts w:cstheme="minorHAnsi"/>
          <w:color w:val="000000" w:themeColor="text1"/>
          <w:shd w:val="clear" w:color="auto" w:fill="FEFEFE"/>
        </w:rPr>
      </w:pPr>
      <w:r w:rsidRPr="00C20D07">
        <w:rPr>
          <w:rFonts w:cstheme="minorHAnsi"/>
          <w:color w:val="000000" w:themeColor="text1"/>
          <w:shd w:val="clear" w:color="auto" w:fill="FEFEFE"/>
        </w:rPr>
        <w:t xml:space="preserve">Learn more about the Build America’s Libraries Act. </w:t>
      </w:r>
    </w:p>
    <w:p w14:paraId="2720DDEE" w14:textId="77777777" w:rsidR="0096671B" w:rsidRPr="00C20D07" w:rsidRDefault="0096671B" w:rsidP="000331C9">
      <w:pPr>
        <w:jc w:val="both"/>
        <w:rPr>
          <w:rFonts w:cstheme="minorHAnsi"/>
          <w:color w:val="000000" w:themeColor="text1"/>
          <w:shd w:val="clear" w:color="auto" w:fill="FEFEFE"/>
        </w:rPr>
      </w:pPr>
      <w:r w:rsidRPr="00C20D07">
        <w:rPr>
          <w:rFonts w:cstheme="minorHAnsi"/>
          <w:color w:val="000000" w:themeColor="text1"/>
          <w:shd w:val="clear" w:color="auto" w:fill="FEFEFE"/>
        </w:rPr>
        <w:t xml:space="preserve">Invite your members of Congress to virtual tour your library. Showcase how your local library impacts your community. </w:t>
      </w:r>
    </w:p>
    <w:p w14:paraId="32EEAEBB" w14:textId="77777777" w:rsidR="00C20D07" w:rsidRPr="00C20D07" w:rsidRDefault="00C20D07" w:rsidP="000331C9">
      <w:pPr>
        <w:jc w:val="both"/>
        <w:rPr>
          <w:rFonts w:cstheme="minorHAnsi"/>
          <w:color w:val="000000" w:themeColor="text1"/>
          <w:shd w:val="clear" w:color="auto" w:fill="FEFEFE"/>
        </w:rPr>
      </w:pPr>
      <w:r w:rsidRPr="00C20D07">
        <w:rPr>
          <w:rFonts w:cstheme="minorHAnsi"/>
          <w:color w:val="000000" w:themeColor="text1"/>
          <w:shd w:val="clear" w:color="auto" w:fill="FEFEFE"/>
        </w:rPr>
        <w:t xml:space="preserve">Take your library out into your community! Talk to a local church or school about using a bus or van to be a bookmobile! Stop at local elementary schools, community homes, assisted living places, </w:t>
      </w:r>
      <w:proofErr w:type="gramStart"/>
      <w:r w:rsidRPr="00C20D07">
        <w:rPr>
          <w:rFonts w:cstheme="minorHAnsi"/>
          <w:color w:val="000000" w:themeColor="text1"/>
          <w:shd w:val="clear" w:color="auto" w:fill="FEFEFE"/>
        </w:rPr>
        <w:t>low income</w:t>
      </w:r>
      <w:proofErr w:type="gramEnd"/>
      <w:r w:rsidRPr="00C20D07">
        <w:rPr>
          <w:rFonts w:cstheme="minorHAnsi"/>
          <w:color w:val="000000" w:themeColor="text1"/>
          <w:shd w:val="clear" w:color="auto" w:fill="FEFEFE"/>
        </w:rPr>
        <w:t xml:space="preserve"> residences, or senior living apartments. Make any place a library pop-up. Pop-up at community events! </w:t>
      </w:r>
    </w:p>
    <w:p w14:paraId="09B2096A" w14:textId="77777777" w:rsidR="00C20D07" w:rsidRDefault="00C20D07" w:rsidP="000331C9">
      <w:pPr>
        <w:jc w:val="both"/>
        <w:rPr>
          <w:rFonts w:cstheme="minorHAnsi"/>
          <w:color w:val="000000" w:themeColor="text1"/>
          <w:shd w:val="clear" w:color="auto" w:fill="FEFEFE"/>
        </w:rPr>
      </w:pPr>
      <w:r w:rsidRPr="00C20D07">
        <w:rPr>
          <w:rFonts w:cstheme="minorHAnsi"/>
          <w:color w:val="000000" w:themeColor="text1"/>
          <w:shd w:val="clear" w:color="auto" w:fill="FEFEFE"/>
        </w:rPr>
        <w:t xml:space="preserve">Thank your local library staff. </w:t>
      </w:r>
      <w:r>
        <w:rPr>
          <w:rFonts w:cstheme="minorHAnsi"/>
          <w:color w:val="000000" w:themeColor="text1"/>
          <w:shd w:val="clear" w:color="auto" w:fill="FEFEFE"/>
        </w:rPr>
        <w:t xml:space="preserve">Provide a luncheon, goody basket, thank you cards, gift cards, donuts, etc. and make them feel special for what they do in the library. </w:t>
      </w:r>
    </w:p>
    <w:p w14:paraId="0E1FD3F2" w14:textId="77777777" w:rsidR="00C20D07" w:rsidRDefault="00C20D07" w:rsidP="000331C9">
      <w:pPr>
        <w:jc w:val="both"/>
        <w:rPr>
          <w:rFonts w:cstheme="minorHAnsi"/>
          <w:color w:val="000000" w:themeColor="text1"/>
          <w:shd w:val="clear" w:color="auto" w:fill="FEFEFE"/>
        </w:rPr>
      </w:pPr>
      <w:r w:rsidRPr="00C20D07">
        <w:rPr>
          <w:rFonts w:cstheme="minorHAnsi"/>
          <w:b/>
          <w:color w:val="FF0000"/>
          <w:u w:val="single"/>
          <w:shd w:val="clear" w:color="auto" w:fill="FEFEFE"/>
        </w:rPr>
        <w:t>April is also SCHOOL LIBRARY MONTH!</w:t>
      </w:r>
      <w:r w:rsidRPr="00C20D07">
        <w:rPr>
          <w:rFonts w:cstheme="minorHAnsi"/>
          <w:color w:val="FF0000"/>
          <w:shd w:val="clear" w:color="auto" w:fill="FEFEFE"/>
        </w:rPr>
        <w:t xml:space="preserve"> </w:t>
      </w:r>
      <w:r>
        <w:rPr>
          <w:rFonts w:cstheme="minorHAnsi"/>
          <w:color w:val="000000" w:themeColor="text1"/>
          <w:shd w:val="clear" w:color="auto" w:fill="FEFEFE"/>
        </w:rPr>
        <w:t xml:space="preserve">School librarians are encouraged to host events to help their school and local community celebrate the essential role strong school libraries play in transforming learning. School Library Month was first observed in 1985 and the theme was “Where Learning Never Ends”. </w:t>
      </w:r>
    </w:p>
    <w:p w14:paraId="7612935F" w14:textId="77777777" w:rsidR="000A2792" w:rsidRDefault="000A2792" w:rsidP="000331C9">
      <w:pPr>
        <w:jc w:val="both"/>
        <w:rPr>
          <w:rFonts w:cstheme="minorHAnsi"/>
          <w:color w:val="000000" w:themeColor="text1"/>
          <w:shd w:val="clear" w:color="auto" w:fill="FEFEFE"/>
        </w:rPr>
      </w:pPr>
      <w:r>
        <w:rPr>
          <w:rFonts w:cstheme="minorHAnsi"/>
          <w:color w:val="000000" w:themeColor="text1"/>
          <w:shd w:val="clear" w:color="auto" w:fill="FEFEFE"/>
        </w:rPr>
        <w:t xml:space="preserve">Ways to help your local school libraries this month: </w:t>
      </w:r>
    </w:p>
    <w:p w14:paraId="41ACA703" w14:textId="77777777" w:rsidR="000A2792" w:rsidRDefault="000A2792" w:rsidP="000A2792">
      <w:pPr>
        <w:pStyle w:val="ListParagraph"/>
        <w:numPr>
          <w:ilvl w:val="0"/>
          <w:numId w:val="13"/>
        </w:numPr>
        <w:jc w:val="both"/>
        <w:rPr>
          <w:rFonts w:cstheme="minorHAnsi"/>
          <w:color w:val="000000" w:themeColor="text1"/>
          <w:shd w:val="clear" w:color="auto" w:fill="FEFEFE"/>
        </w:rPr>
      </w:pPr>
      <w:r>
        <w:rPr>
          <w:rFonts w:cstheme="minorHAnsi"/>
          <w:color w:val="000000" w:themeColor="text1"/>
          <w:shd w:val="clear" w:color="auto" w:fill="FEFEFE"/>
        </w:rPr>
        <w:t xml:space="preserve">Host a day when you read to classes for the librarian. </w:t>
      </w:r>
    </w:p>
    <w:p w14:paraId="178FEF8A" w14:textId="77777777" w:rsidR="000A2792" w:rsidRDefault="000A2792" w:rsidP="000A2792">
      <w:pPr>
        <w:pStyle w:val="ListParagraph"/>
        <w:numPr>
          <w:ilvl w:val="0"/>
          <w:numId w:val="13"/>
        </w:numPr>
        <w:jc w:val="both"/>
        <w:rPr>
          <w:rFonts w:cstheme="minorHAnsi"/>
          <w:color w:val="000000" w:themeColor="text1"/>
          <w:shd w:val="clear" w:color="auto" w:fill="FEFEFE"/>
        </w:rPr>
      </w:pPr>
      <w:r>
        <w:rPr>
          <w:rFonts w:cstheme="minorHAnsi"/>
          <w:color w:val="000000" w:themeColor="text1"/>
          <w:shd w:val="clear" w:color="auto" w:fill="FEFEFE"/>
        </w:rPr>
        <w:t xml:space="preserve">Have a book drive and give the books to young children in the school. </w:t>
      </w:r>
    </w:p>
    <w:p w14:paraId="07E5459F" w14:textId="77777777" w:rsidR="000A2792" w:rsidRDefault="000A2792" w:rsidP="000A2792">
      <w:pPr>
        <w:pStyle w:val="ListParagraph"/>
        <w:numPr>
          <w:ilvl w:val="0"/>
          <w:numId w:val="13"/>
        </w:numPr>
        <w:jc w:val="both"/>
        <w:rPr>
          <w:rFonts w:cstheme="minorHAnsi"/>
          <w:color w:val="000000" w:themeColor="text1"/>
          <w:shd w:val="clear" w:color="auto" w:fill="FEFEFE"/>
        </w:rPr>
      </w:pPr>
      <w:r>
        <w:rPr>
          <w:rFonts w:cstheme="minorHAnsi"/>
          <w:color w:val="000000" w:themeColor="text1"/>
          <w:shd w:val="clear" w:color="auto" w:fill="FEFEFE"/>
        </w:rPr>
        <w:t xml:space="preserve">Give them a “book shower”. </w:t>
      </w:r>
    </w:p>
    <w:p w14:paraId="01AC98FE" w14:textId="77777777" w:rsidR="0096671B" w:rsidRPr="000A2792" w:rsidRDefault="000A2792" w:rsidP="00E42058">
      <w:pPr>
        <w:pStyle w:val="ListParagraph"/>
        <w:numPr>
          <w:ilvl w:val="0"/>
          <w:numId w:val="13"/>
        </w:numPr>
        <w:jc w:val="both"/>
        <w:rPr>
          <w:rFonts w:cstheme="minorHAnsi"/>
          <w:color w:val="494949"/>
          <w:shd w:val="clear" w:color="auto" w:fill="FEFEFE"/>
        </w:rPr>
      </w:pPr>
      <w:r w:rsidRPr="000A2792">
        <w:rPr>
          <w:rFonts w:cstheme="minorHAnsi"/>
          <w:color w:val="000000" w:themeColor="text1"/>
          <w:shd w:val="clear" w:color="auto" w:fill="FEFEFE"/>
        </w:rPr>
        <w:t xml:space="preserve">Donate monies for them to purchase library quality books. </w:t>
      </w:r>
    </w:p>
    <w:p w14:paraId="5575EC8A" w14:textId="77777777" w:rsidR="0096671B" w:rsidRDefault="0096671B" w:rsidP="000331C9">
      <w:pPr>
        <w:jc w:val="both"/>
        <w:rPr>
          <w:rFonts w:cstheme="minorHAnsi"/>
          <w:color w:val="202124"/>
          <w:shd w:val="clear" w:color="auto" w:fill="FFFFFF"/>
        </w:rPr>
      </w:pPr>
      <w:r w:rsidRPr="0096671B">
        <w:rPr>
          <w:rFonts w:cstheme="minorHAnsi"/>
          <w:noProof/>
          <w:color w:val="202124"/>
          <w:shd w:val="clear" w:color="auto" w:fill="FFFFFF"/>
        </w:rPr>
        <w:lastRenderedPageBreak/>
        <mc:AlternateContent>
          <mc:Choice Requires="wps">
            <w:drawing>
              <wp:inline distT="0" distB="0" distL="0" distR="0" wp14:anchorId="4E76D73E" wp14:editId="402C4EDF">
                <wp:extent cx="304800" cy="304800"/>
                <wp:effectExtent l="0" t="0" r="0" b="0"/>
                <wp:docPr id="11" name="Rectangle 11" descr="https://www.ala.org/conferencesevents/sites/ala.org.conferencesevents/files/content/celebrationweeks/Molly%20Shannon%20CREDIT%20Corey%20Nickols%20cropp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6A17" id="Rectangle 11" o:spid="_x0000_s1026" alt="https://www.ala.org/conferencesevents/sites/ala.org.conferencesevents/files/content/celebrationweeks/Molly%20Shannon%20CREDIT%20Corey%20Nickols%20croppe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GppJOFQMAAF8GAAAOAAAAAAAAAAAAAAAAAC4CAABkcnMv&#10;ZTJvRG9jLnhtbFBLAQItABQABgAIAAAAIQBMoOks2AAAAAMBAAAPAAAAAAAAAAAAAAAAAG8FAABk&#10;cnMvZG93bnJldi54bWxQSwUGAAAAAAQABADzAAAAdAYAAAAA&#10;" filled="f" stroked="f">
                <o:lock v:ext="edit" aspectratio="t"/>
                <w10:anchorlock/>
              </v:rect>
            </w:pict>
          </mc:Fallback>
        </mc:AlternateContent>
      </w:r>
    </w:p>
    <w:p w14:paraId="280040AE" w14:textId="77777777" w:rsidR="0096671B" w:rsidRPr="0096671B" w:rsidRDefault="0096671B" w:rsidP="000331C9">
      <w:pPr>
        <w:jc w:val="both"/>
        <w:rPr>
          <w:rFonts w:cstheme="minorHAnsi"/>
          <w:b/>
          <w:color w:val="000000" w:themeColor="text1"/>
          <w:shd w:val="clear" w:color="auto" w:fill="FFFFFF"/>
        </w:rPr>
      </w:pPr>
    </w:p>
    <w:sectPr w:rsidR="0096671B" w:rsidRPr="0096671B" w:rsidSect="003B40A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03BB" w14:textId="77777777" w:rsidR="00000000" w:rsidRDefault="003B55D7">
      <w:pPr>
        <w:spacing w:after="0" w:line="240" w:lineRule="auto"/>
      </w:pPr>
      <w:r>
        <w:separator/>
      </w:r>
    </w:p>
  </w:endnote>
  <w:endnote w:type="continuationSeparator" w:id="0">
    <w:p w14:paraId="0A4BF482" w14:textId="77777777" w:rsidR="00000000" w:rsidRDefault="003B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5585"/>
      <w:docPartObj>
        <w:docPartGallery w:val="Page Numbers (Bottom of Page)"/>
        <w:docPartUnique/>
      </w:docPartObj>
    </w:sdtPr>
    <w:sdtEndPr>
      <w:rPr>
        <w:noProof/>
      </w:rPr>
    </w:sdtEndPr>
    <w:sdtContent>
      <w:p w14:paraId="70A41E5F" w14:textId="77777777" w:rsidR="003B40A0" w:rsidRDefault="0061093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32E1813" w14:textId="77777777" w:rsidR="003B40A0" w:rsidRDefault="003B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A9AF" w14:textId="77777777" w:rsidR="00000000" w:rsidRDefault="003B55D7">
      <w:pPr>
        <w:spacing w:after="0" w:line="240" w:lineRule="auto"/>
      </w:pPr>
      <w:r>
        <w:separator/>
      </w:r>
    </w:p>
  </w:footnote>
  <w:footnote w:type="continuationSeparator" w:id="0">
    <w:p w14:paraId="68E6FA63" w14:textId="77777777" w:rsidR="00000000" w:rsidRDefault="003B5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DCC"/>
    <w:multiLevelType w:val="multilevel"/>
    <w:tmpl w:val="88D00E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D0F6F"/>
    <w:multiLevelType w:val="hybridMultilevel"/>
    <w:tmpl w:val="87DA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CEC"/>
    <w:multiLevelType w:val="multilevel"/>
    <w:tmpl w:val="88D00E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5693"/>
    <w:multiLevelType w:val="hybridMultilevel"/>
    <w:tmpl w:val="FCC6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BCF"/>
    <w:multiLevelType w:val="hybridMultilevel"/>
    <w:tmpl w:val="C7F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E36E6"/>
    <w:multiLevelType w:val="hybridMultilevel"/>
    <w:tmpl w:val="FE94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A514B"/>
    <w:multiLevelType w:val="hybridMultilevel"/>
    <w:tmpl w:val="B7DC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B63E3"/>
    <w:multiLevelType w:val="hybridMultilevel"/>
    <w:tmpl w:val="EC46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766D6"/>
    <w:multiLevelType w:val="hybridMultilevel"/>
    <w:tmpl w:val="4F60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46241"/>
    <w:multiLevelType w:val="hybridMultilevel"/>
    <w:tmpl w:val="8AB6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03FB8"/>
    <w:multiLevelType w:val="hybridMultilevel"/>
    <w:tmpl w:val="C2E2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5145C"/>
    <w:multiLevelType w:val="hybridMultilevel"/>
    <w:tmpl w:val="89B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27394"/>
    <w:multiLevelType w:val="hybridMultilevel"/>
    <w:tmpl w:val="98B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96818">
    <w:abstractNumId w:val="1"/>
  </w:num>
  <w:num w:numId="2" w16cid:durableId="781537074">
    <w:abstractNumId w:val="4"/>
  </w:num>
  <w:num w:numId="3" w16cid:durableId="1150439633">
    <w:abstractNumId w:val="5"/>
  </w:num>
  <w:num w:numId="4" w16cid:durableId="476146003">
    <w:abstractNumId w:val="9"/>
  </w:num>
  <w:num w:numId="5" w16cid:durableId="943029871">
    <w:abstractNumId w:val="8"/>
  </w:num>
  <w:num w:numId="6" w16cid:durableId="345403772">
    <w:abstractNumId w:val="12"/>
  </w:num>
  <w:num w:numId="7" w16cid:durableId="350377593">
    <w:abstractNumId w:val="10"/>
  </w:num>
  <w:num w:numId="8" w16cid:durableId="1806922162">
    <w:abstractNumId w:val="11"/>
  </w:num>
  <w:num w:numId="9" w16cid:durableId="1361080544">
    <w:abstractNumId w:val="6"/>
  </w:num>
  <w:num w:numId="10" w16cid:durableId="449975638">
    <w:abstractNumId w:val="2"/>
  </w:num>
  <w:num w:numId="11" w16cid:durableId="138152888">
    <w:abstractNumId w:val="0"/>
  </w:num>
  <w:num w:numId="12" w16cid:durableId="1120031377">
    <w:abstractNumId w:val="3"/>
  </w:num>
  <w:num w:numId="13" w16cid:durableId="1660227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58"/>
    <w:rsid w:val="00012458"/>
    <w:rsid w:val="000331C9"/>
    <w:rsid w:val="000A2792"/>
    <w:rsid w:val="00123260"/>
    <w:rsid w:val="00137110"/>
    <w:rsid w:val="003B55D7"/>
    <w:rsid w:val="0061093E"/>
    <w:rsid w:val="0096671B"/>
    <w:rsid w:val="00A20184"/>
    <w:rsid w:val="00A37A9C"/>
    <w:rsid w:val="00C20D07"/>
    <w:rsid w:val="00CB2B4B"/>
    <w:rsid w:val="00F1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7CEC"/>
  <w15:chartTrackingRefBased/>
  <w15:docId w15:val="{E787DEF6-C19F-499D-ADB8-749BA25C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58"/>
  </w:style>
  <w:style w:type="paragraph" w:styleId="Heading1">
    <w:name w:val="heading 1"/>
    <w:basedOn w:val="Normal"/>
    <w:next w:val="Normal"/>
    <w:link w:val="Heading1Char"/>
    <w:uiPriority w:val="9"/>
    <w:qFormat/>
    <w:rsid w:val="00012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2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245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2458"/>
    <w:rPr>
      <w:color w:val="0563C1" w:themeColor="hyperlink"/>
      <w:u w:val="single"/>
    </w:rPr>
  </w:style>
  <w:style w:type="paragraph" w:styleId="ListParagraph">
    <w:name w:val="List Paragraph"/>
    <w:basedOn w:val="Normal"/>
    <w:uiPriority w:val="34"/>
    <w:qFormat/>
    <w:rsid w:val="00012458"/>
    <w:pPr>
      <w:ind w:left="720"/>
      <w:contextualSpacing/>
    </w:pPr>
  </w:style>
  <w:style w:type="paragraph" w:styleId="NoSpacing">
    <w:name w:val="No Spacing"/>
    <w:uiPriority w:val="1"/>
    <w:qFormat/>
    <w:rsid w:val="00012458"/>
    <w:pPr>
      <w:spacing w:after="0" w:line="240" w:lineRule="auto"/>
    </w:pPr>
    <w:rPr>
      <w:rFonts w:eastAsia="Times New Roman" w:cs="Times New Roman"/>
      <w:sz w:val="24"/>
    </w:rPr>
  </w:style>
  <w:style w:type="paragraph" w:styleId="Footer">
    <w:name w:val="footer"/>
    <w:basedOn w:val="Normal"/>
    <w:link w:val="FooterChar"/>
    <w:uiPriority w:val="99"/>
    <w:unhideWhenUsed/>
    <w:rsid w:val="0001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458"/>
  </w:style>
  <w:style w:type="paragraph" w:styleId="NormalWeb">
    <w:name w:val="Normal (Web)"/>
    <w:basedOn w:val="Normal"/>
    <w:uiPriority w:val="99"/>
    <w:unhideWhenUsed/>
    <w:rsid w:val="00012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012458"/>
  </w:style>
  <w:style w:type="character" w:customStyle="1" w:styleId="a-declarative">
    <w:name w:val="a-declarative"/>
    <w:basedOn w:val="DefaultParagraphFont"/>
    <w:rsid w:val="00012458"/>
  </w:style>
  <w:style w:type="character" w:styleId="Strong">
    <w:name w:val="Strong"/>
    <w:basedOn w:val="DefaultParagraphFont"/>
    <w:uiPriority w:val="22"/>
    <w:qFormat/>
    <w:rsid w:val="00012458"/>
    <w:rPr>
      <w:b/>
      <w:bCs/>
    </w:rPr>
  </w:style>
  <w:style w:type="character" w:styleId="Emphasis">
    <w:name w:val="Emphasis"/>
    <w:basedOn w:val="DefaultParagraphFont"/>
    <w:uiPriority w:val="20"/>
    <w:qFormat/>
    <w:rsid w:val="00123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ral_Federation_of_Women%27s_Clubs"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youtu.be/AAh7BEth2ik" TargetMode="External"/><Relationship Id="rId17" Type="http://schemas.openxmlformats.org/officeDocument/2006/relationships/hyperlink" Target="https://www.fantasticfunandlearning.com/make-crystal-egg-easter-craft.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steamsational.com/easter-stem-activiti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nadaniel1224@gmail.com" TargetMode="External"/><Relationship Id="rId14" Type="http://schemas.openxmlformats.org/officeDocument/2006/relationships/hyperlink" Target="https://www.science-sparks.com/easter-stem-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Daniel-reasey, Tina</dc:creator>
  <cp:keywords/>
  <dc:description/>
  <cp:lastModifiedBy>President</cp:lastModifiedBy>
  <cp:revision>2</cp:revision>
  <dcterms:created xsi:type="dcterms:W3CDTF">2022-04-10T10:49:00Z</dcterms:created>
  <dcterms:modified xsi:type="dcterms:W3CDTF">2022-04-10T10:49:00Z</dcterms:modified>
</cp:coreProperties>
</file>